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82A7E" w14:textId="77B0D741" w:rsidR="00F012CD" w:rsidRDefault="00F012CD" w:rsidP="00F012CD">
      <w:pPr>
        <w:jc w:val="center"/>
        <w:rPr>
          <w:rFonts w:ascii="Arial" w:hAnsi="Arial" w:cs="Arial"/>
          <w:b/>
          <w:sz w:val="48"/>
          <w:szCs w:val="48"/>
          <w:lang w:val="en-GB"/>
        </w:rPr>
      </w:pPr>
      <w:r>
        <w:rPr>
          <w:rFonts w:ascii="Arial" w:hAnsi="Arial" w:cs="Arial"/>
          <w:b/>
          <w:sz w:val="48"/>
          <w:szCs w:val="48"/>
          <w:lang w:val="en-GB"/>
        </w:rPr>
        <w:t xml:space="preserve">Succeeding </w:t>
      </w:r>
      <w:r w:rsidR="004100A7">
        <w:rPr>
          <w:rFonts w:ascii="Arial" w:hAnsi="Arial" w:cs="Arial"/>
          <w:b/>
          <w:sz w:val="48"/>
          <w:szCs w:val="48"/>
          <w:lang w:val="en-GB"/>
        </w:rPr>
        <w:t>with</w:t>
      </w:r>
      <w:r>
        <w:rPr>
          <w:rFonts w:ascii="Arial" w:hAnsi="Arial" w:cs="Arial"/>
          <w:b/>
          <w:sz w:val="48"/>
          <w:szCs w:val="48"/>
          <w:lang w:val="en-GB"/>
        </w:rPr>
        <w:t xml:space="preserve"> Analytics</w:t>
      </w:r>
    </w:p>
    <w:p w14:paraId="0106CC19" w14:textId="0E689C25" w:rsidR="009359B0" w:rsidRPr="006014D4" w:rsidRDefault="009359B0" w:rsidP="009359B0">
      <w:pPr>
        <w:rPr>
          <w:rFonts w:ascii="Arial" w:hAnsi="Arial" w:cs="Arial"/>
          <w:sz w:val="24"/>
          <w:szCs w:val="24"/>
          <w:lang w:val="en-US"/>
        </w:rPr>
      </w:pPr>
      <w:r w:rsidRPr="006014D4">
        <w:rPr>
          <w:rFonts w:ascii="Arial" w:hAnsi="Arial" w:cs="Arial"/>
          <w:sz w:val="24"/>
          <w:szCs w:val="24"/>
          <w:lang w:val="en-US"/>
        </w:rPr>
        <w:t xml:space="preserve">Svein Tore Bø, </w:t>
      </w:r>
      <w:r w:rsidR="006A6B43" w:rsidRPr="006014D4">
        <w:rPr>
          <w:rFonts w:ascii="Arial" w:hAnsi="Arial" w:cs="Arial"/>
          <w:sz w:val="24"/>
          <w:szCs w:val="24"/>
          <w:lang w:val="en-US"/>
        </w:rPr>
        <w:t xml:space="preserve">SAS Institute </w:t>
      </w:r>
      <w:r w:rsidRPr="006014D4">
        <w:rPr>
          <w:rFonts w:ascii="Arial" w:hAnsi="Arial" w:cs="Arial"/>
          <w:sz w:val="24"/>
          <w:szCs w:val="24"/>
          <w:lang w:val="en-US"/>
        </w:rPr>
        <w:t xml:space="preserve">Norway, </w:t>
      </w:r>
      <w:hyperlink r:id="rId8" w:history="1">
        <w:r w:rsidRPr="006014D4">
          <w:rPr>
            <w:rStyle w:val="Hyperlink"/>
            <w:rFonts w:ascii="Arial" w:hAnsi="Arial" w:cs="Arial"/>
            <w:sz w:val="24"/>
            <w:szCs w:val="24"/>
            <w:lang w:val="en-US"/>
          </w:rPr>
          <w:t>sveintore.boe@sas.com</w:t>
        </w:r>
      </w:hyperlink>
    </w:p>
    <w:p w14:paraId="4FA72BF0" w14:textId="18464125" w:rsidR="009359B0" w:rsidRPr="006014D4" w:rsidRDefault="009359B0" w:rsidP="002D6387">
      <w:pPr>
        <w:rPr>
          <w:rFonts w:ascii="Arial" w:hAnsi="Arial" w:cs="Arial"/>
          <w:sz w:val="24"/>
          <w:szCs w:val="24"/>
          <w:lang w:val="en-US"/>
        </w:rPr>
      </w:pPr>
    </w:p>
    <w:p w14:paraId="17E2A0DF" w14:textId="77777777" w:rsidR="004B0DE2" w:rsidRPr="006B1F86" w:rsidRDefault="004B0DE2" w:rsidP="004B0DE2">
      <w:pPr>
        <w:spacing w:after="0" w:line="360" w:lineRule="auto"/>
        <w:jc w:val="both"/>
        <w:rPr>
          <w:rFonts w:ascii="Arial" w:hAnsi="Arial" w:cs="Arial"/>
          <w:sz w:val="24"/>
          <w:szCs w:val="24"/>
          <w:lang w:val="en-US"/>
        </w:rPr>
      </w:pPr>
      <w:r w:rsidRPr="00EC5F5A">
        <w:rPr>
          <w:rFonts w:ascii="Arial" w:hAnsi="Arial" w:cs="Arial"/>
          <w:b/>
          <w:sz w:val="20"/>
          <w:szCs w:val="20"/>
          <w:lang w:val="en-GB"/>
        </w:rPr>
        <w:t>Abstract</w:t>
      </w:r>
    </w:p>
    <w:p w14:paraId="678888DC" w14:textId="0BD28632" w:rsidR="00C01961" w:rsidRDefault="00C01961" w:rsidP="00C01961">
      <w:pPr>
        <w:spacing w:after="0" w:line="240" w:lineRule="auto"/>
        <w:jc w:val="both"/>
        <w:rPr>
          <w:rFonts w:ascii="Arial" w:hAnsi="Arial" w:cs="Arial"/>
          <w:i/>
          <w:sz w:val="20"/>
          <w:szCs w:val="20"/>
          <w:lang w:val="en-GB"/>
        </w:rPr>
      </w:pPr>
      <w:r w:rsidRPr="00C01961">
        <w:rPr>
          <w:rFonts w:ascii="Arial" w:hAnsi="Arial" w:cs="Arial"/>
          <w:i/>
          <w:sz w:val="20"/>
          <w:szCs w:val="20"/>
          <w:lang w:val="en-GB"/>
        </w:rPr>
        <w:t xml:space="preserve">Yes, we all get it by now. Analytics is and must be a part of our future. However, many organizations are struggling to prioritize and quantify benefits and translate potential into reality. Success stories tell us there are some distinct yet inter-connected parts to unlocking the analytics potential. </w:t>
      </w:r>
    </w:p>
    <w:p w14:paraId="2672EC28" w14:textId="77777777" w:rsidR="00041565" w:rsidRPr="00C01961" w:rsidRDefault="00041565" w:rsidP="00C01961">
      <w:pPr>
        <w:spacing w:after="0" w:line="240" w:lineRule="auto"/>
        <w:jc w:val="both"/>
        <w:rPr>
          <w:rFonts w:ascii="Arial" w:hAnsi="Arial" w:cs="Arial"/>
          <w:i/>
          <w:sz w:val="20"/>
          <w:szCs w:val="20"/>
          <w:lang w:val="en-GB"/>
        </w:rPr>
      </w:pPr>
    </w:p>
    <w:p w14:paraId="7BF74B37" w14:textId="7A298111" w:rsidR="00C01961" w:rsidRDefault="00C01961" w:rsidP="00C01961">
      <w:pPr>
        <w:spacing w:after="0" w:line="240" w:lineRule="auto"/>
        <w:jc w:val="both"/>
        <w:rPr>
          <w:rFonts w:ascii="Arial" w:hAnsi="Arial" w:cs="Arial"/>
          <w:i/>
          <w:sz w:val="20"/>
          <w:szCs w:val="20"/>
          <w:lang w:val="en-GB"/>
        </w:rPr>
      </w:pPr>
      <w:r w:rsidRPr="00C01961">
        <w:rPr>
          <w:rFonts w:ascii="Arial" w:hAnsi="Arial" w:cs="Arial"/>
          <w:i/>
          <w:sz w:val="20"/>
          <w:szCs w:val="20"/>
          <w:lang w:val="en-GB"/>
        </w:rPr>
        <w:t>Understanding the full picture. Without investment in understanding, there will be persistent painful resistance to possibilities, and friction between those who see and those who do not.</w:t>
      </w:r>
    </w:p>
    <w:p w14:paraId="254965C9" w14:textId="77777777" w:rsidR="00041565" w:rsidRPr="00C01961" w:rsidRDefault="00041565" w:rsidP="00C01961">
      <w:pPr>
        <w:spacing w:after="0" w:line="240" w:lineRule="auto"/>
        <w:jc w:val="both"/>
        <w:rPr>
          <w:rFonts w:ascii="Arial" w:hAnsi="Arial" w:cs="Arial"/>
          <w:i/>
          <w:sz w:val="20"/>
          <w:szCs w:val="20"/>
          <w:lang w:val="en-GB"/>
        </w:rPr>
      </w:pPr>
    </w:p>
    <w:p w14:paraId="590D8161" w14:textId="21DA72A8" w:rsidR="00C01961" w:rsidRDefault="00C01961" w:rsidP="00C01961">
      <w:pPr>
        <w:spacing w:after="0" w:line="240" w:lineRule="auto"/>
        <w:jc w:val="both"/>
        <w:rPr>
          <w:rFonts w:ascii="Arial" w:hAnsi="Arial" w:cs="Arial"/>
          <w:i/>
          <w:sz w:val="20"/>
          <w:szCs w:val="20"/>
          <w:lang w:val="en-GB"/>
        </w:rPr>
      </w:pPr>
      <w:r w:rsidRPr="00C01961">
        <w:rPr>
          <w:rFonts w:ascii="Arial" w:hAnsi="Arial" w:cs="Arial"/>
          <w:i/>
          <w:sz w:val="20"/>
          <w:szCs w:val="20"/>
          <w:lang w:val="en-GB"/>
        </w:rPr>
        <w:t>Exploring the possibilities represents more than playing with models in an innovation lab. True exploration must encompass consequence of learning algorithms working in partnership with people (employees, customers, partners). Connecting the huge and growing amounts of data and finding the hidden patterns has become an almost impossible task for many organizations. Applying AI capabilities also to the process of exploring and working together, cross functions and departments, in a unified environment is crucial for success.</w:t>
      </w:r>
    </w:p>
    <w:p w14:paraId="546D4C61" w14:textId="77777777" w:rsidR="00041565" w:rsidRPr="00C01961" w:rsidRDefault="00041565" w:rsidP="00C01961">
      <w:pPr>
        <w:spacing w:after="0" w:line="240" w:lineRule="auto"/>
        <w:jc w:val="both"/>
        <w:rPr>
          <w:rFonts w:ascii="Arial" w:hAnsi="Arial" w:cs="Arial"/>
          <w:i/>
          <w:sz w:val="20"/>
          <w:szCs w:val="20"/>
          <w:lang w:val="en-GB"/>
        </w:rPr>
      </w:pPr>
    </w:p>
    <w:p w14:paraId="76293E93" w14:textId="63239CD1" w:rsidR="00C01961" w:rsidRDefault="00C01961" w:rsidP="00C01961">
      <w:pPr>
        <w:spacing w:after="0" w:line="240" w:lineRule="auto"/>
        <w:jc w:val="both"/>
        <w:rPr>
          <w:rFonts w:ascii="Arial" w:hAnsi="Arial" w:cs="Arial"/>
          <w:i/>
          <w:sz w:val="20"/>
          <w:szCs w:val="20"/>
          <w:lang w:val="en-GB"/>
        </w:rPr>
      </w:pPr>
      <w:r w:rsidRPr="00C01961">
        <w:rPr>
          <w:rFonts w:ascii="Arial" w:hAnsi="Arial" w:cs="Arial"/>
          <w:i/>
          <w:sz w:val="20"/>
          <w:szCs w:val="20"/>
          <w:lang w:val="en-GB"/>
        </w:rPr>
        <w:t>Putting it all into motion and realizing the benefits will ultimately depend on the way we tell stories about the possibilities and the successes along the way. An organization</w:t>
      </w:r>
      <w:r w:rsidR="00E3678A">
        <w:rPr>
          <w:rFonts w:ascii="Arial" w:hAnsi="Arial" w:cs="Arial"/>
          <w:i/>
          <w:sz w:val="20"/>
          <w:szCs w:val="20"/>
          <w:lang w:val="en-GB"/>
        </w:rPr>
        <w:t>’</w:t>
      </w:r>
      <w:r w:rsidRPr="00C01961">
        <w:rPr>
          <w:rFonts w:ascii="Arial" w:hAnsi="Arial" w:cs="Arial"/>
          <w:i/>
          <w:sz w:val="20"/>
          <w:szCs w:val="20"/>
          <w:lang w:val="en-GB"/>
        </w:rPr>
        <w:t xml:space="preserve">s success is highly dependent on how efficient the whole organization can cross leverage new insight. A lot will depend on how effectively we can humanize the advance of AI, through a wide spectrum of relatable stories. </w:t>
      </w:r>
    </w:p>
    <w:p w14:paraId="35845E36" w14:textId="77777777" w:rsidR="00041565" w:rsidRPr="00C01961" w:rsidRDefault="00041565" w:rsidP="00C01961">
      <w:pPr>
        <w:spacing w:after="0" w:line="240" w:lineRule="auto"/>
        <w:jc w:val="both"/>
        <w:rPr>
          <w:rFonts w:ascii="Arial" w:hAnsi="Arial" w:cs="Arial"/>
          <w:i/>
          <w:sz w:val="20"/>
          <w:szCs w:val="20"/>
          <w:lang w:val="en-GB"/>
        </w:rPr>
      </w:pPr>
    </w:p>
    <w:p w14:paraId="69C644F3" w14:textId="55F99706" w:rsidR="002D6387" w:rsidRDefault="00C01961" w:rsidP="00A748DD">
      <w:pPr>
        <w:spacing w:after="0" w:line="240" w:lineRule="auto"/>
        <w:jc w:val="both"/>
        <w:rPr>
          <w:rFonts w:ascii="Arial" w:hAnsi="Arial" w:cs="Arial"/>
          <w:i/>
          <w:sz w:val="20"/>
          <w:szCs w:val="20"/>
          <w:lang w:val="en-GB"/>
        </w:rPr>
      </w:pPr>
      <w:r w:rsidRPr="00C01961">
        <w:rPr>
          <w:rFonts w:ascii="Arial" w:hAnsi="Arial" w:cs="Arial"/>
          <w:i/>
          <w:sz w:val="20"/>
          <w:szCs w:val="20"/>
          <w:lang w:val="en-GB"/>
        </w:rPr>
        <w:t>We would like to share with you</w:t>
      </w:r>
      <w:r w:rsidR="009C00C5">
        <w:rPr>
          <w:rFonts w:ascii="Arial" w:hAnsi="Arial" w:cs="Arial"/>
          <w:i/>
          <w:sz w:val="20"/>
          <w:szCs w:val="20"/>
          <w:lang w:val="en-GB"/>
        </w:rPr>
        <w:t xml:space="preserve">, as an outside-in view to NSIs, </w:t>
      </w:r>
      <w:r w:rsidRPr="00C01961">
        <w:rPr>
          <w:rFonts w:ascii="Arial" w:hAnsi="Arial" w:cs="Arial"/>
          <w:i/>
          <w:sz w:val="20"/>
          <w:szCs w:val="20"/>
          <w:lang w:val="en-GB"/>
        </w:rPr>
        <w:t xml:space="preserve">the findings from our recent extended survey and give </w:t>
      </w:r>
      <w:r w:rsidR="006F2CAD">
        <w:rPr>
          <w:rFonts w:ascii="Arial" w:hAnsi="Arial" w:cs="Arial"/>
          <w:i/>
          <w:sz w:val="20"/>
          <w:szCs w:val="20"/>
          <w:lang w:val="en-GB"/>
        </w:rPr>
        <w:t xml:space="preserve">perspectives on </w:t>
      </w:r>
      <w:r w:rsidRPr="00C01961">
        <w:rPr>
          <w:rFonts w:ascii="Arial" w:hAnsi="Arial" w:cs="Arial"/>
          <w:i/>
          <w:sz w:val="20"/>
          <w:szCs w:val="20"/>
          <w:lang w:val="en-GB"/>
        </w:rPr>
        <w:t xml:space="preserve">how </w:t>
      </w:r>
      <w:r w:rsidR="0040351A">
        <w:rPr>
          <w:rFonts w:ascii="Arial" w:hAnsi="Arial" w:cs="Arial"/>
          <w:i/>
          <w:sz w:val="20"/>
          <w:szCs w:val="20"/>
          <w:lang w:val="en-GB"/>
        </w:rPr>
        <w:t xml:space="preserve">organization strive </w:t>
      </w:r>
      <w:r w:rsidRPr="00C01961">
        <w:rPr>
          <w:rFonts w:ascii="Arial" w:hAnsi="Arial" w:cs="Arial"/>
          <w:i/>
          <w:sz w:val="20"/>
          <w:szCs w:val="20"/>
          <w:lang w:val="en-GB"/>
        </w:rPr>
        <w:t>to achieve analytical leadership. The research consisted of two parts, with the first one including interviews from over 132 government and business organizations. The second part consisted of an online global survey that attracted 477 respondents, all of whom came from a qualified background.</w:t>
      </w:r>
    </w:p>
    <w:p w14:paraId="591258F2" w14:textId="77777777" w:rsidR="00A748DD" w:rsidRPr="00A748DD" w:rsidRDefault="00A748DD" w:rsidP="00A748DD">
      <w:pPr>
        <w:spacing w:after="0" w:line="240" w:lineRule="auto"/>
        <w:jc w:val="both"/>
        <w:rPr>
          <w:rFonts w:ascii="Arial" w:hAnsi="Arial" w:cs="Arial"/>
          <w:i/>
          <w:sz w:val="20"/>
          <w:szCs w:val="20"/>
          <w:lang w:val="en-GB"/>
        </w:rPr>
      </w:pPr>
    </w:p>
    <w:p w14:paraId="26162A74" w14:textId="712D83E3" w:rsidR="00A748DD" w:rsidRDefault="00A748DD" w:rsidP="002D6387">
      <w:pPr>
        <w:rPr>
          <w:rFonts w:ascii="Arial" w:hAnsi="Arial" w:cs="Arial"/>
          <w:sz w:val="20"/>
          <w:szCs w:val="20"/>
          <w:lang w:val="en-GB"/>
        </w:rPr>
      </w:pPr>
      <w:r w:rsidRPr="00EC5F5A">
        <w:rPr>
          <w:rFonts w:ascii="Arial" w:hAnsi="Arial" w:cs="Arial"/>
          <w:b/>
          <w:sz w:val="20"/>
          <w:szCs w:val="20"/>
          <w:lang w:val="en-GB"/>
        </w:rPr>
        <w:t>Keywords:</w:t>
      </w:r>
      <w:r w:rsidR="0030037C">
        <w:rPr>
          <w:rFonts w:ascii="Arial" w:hAnsi="Arial" w:cs="Arial"/>
          <w:sz w:val="20"/>
          <w:szCs w:val="20"/>
          <w:lang w:val="en-GB"/>
        </w:rPr>
        <w:t xml:space="preserve"> A</w:t>
      </w:r>
      <w:r w:rsidR="00411433">
        <w:rPr>
          <w:rFonts w:ascii="Arial" w:hAnsi="Arial" w:cs="Arial"/>
          <w:sz w:val="20"/>
          <w:szCs w:val="20"/>
          <w:lang w:val="en-GB"/>
        </w:rPr>
        <w:t>nalytics</w:t>
      </w:r>
      <w:r w:rsidR="002625A4">
        <w:rPr>
          <w:rFonts w:ascii="Arial" w:hAnsi="Arial" w:cs="Arial"/>
          <w:sz w:val="20"/>
          <w:szCs w:val="20"/>
          <w:lang w:val="en-GB"/>
        </w:rPr>
        <w:t>, Platform</w:t>
      </w:r>
      <w:r w:rsidR="00411433">
        <w:rPr>
          <w:rFonts w:ascii="Arial" w:hAnsi="Arial" w:cs="Arial"/>
          <w:sz w:val="20"/>
          <w:szCs w:val="20"/>
          <w:lang w:val="en-GB"/>
        </w:rPr>
        <w:t>,</w:t>
      </w:r>
      <w:r w:rsidR="002625A4">
        <w:rPr>
          <w:rFonts w:ascii="Arial" w:hAnsi="Arial" w:cs="Arial"/>
          <w:sz w:val="20"/>
          <w:szCs w:val="20"/>
          <w:lang w:val="en-GB"/>
        </w:rPr>
        <w:t xml:space="preserve"> Analytical Lifecycle,</w:t>
      </w:r>
      <w:r w:rsidR="00411433">
        <w:rPr>
          <w:rFonts w:ascii="Arial" w:hAnsi="Arial" w:cs="Arial"/>
          <w:sz w:val="20"/>
          <w:szCs w:val="20"/>
          <w:lang w:val="en-GB"/>
        </w:rPr>
        <w:t xml:space="preserve"> Artificial Intelligence, Value</w:t>
      </w:r>
    </w:p>
    <w:p w14:paraId="2EE7B225" w14:textId="77777777" w:rsidR="00A748DD" w:rsidRDefault="00A748DD" w:rsidP="002D6387">
      <w:pPr>
        <w:rPr>
          <w:rFonts w:ascii="Arial" w:hAnsi="Arial" w:cs="Arial"/>
          <w:sz w:val="20"/>
          <w:szCs w:val="20"/>
          <w:lang w:val="en-GB"/>
        </w:rPr>
      </w:pPr>
    </w:p>
    <w:p w14:paraId="3FD413F6" w14:textId="77777777" w:rsidR="00035F3F" w:rsidRDefault="00035F3F">
      <w:pPr>
        <w:rPr>
          <w:rFonts w:ascii="Arial" w:hAnsi="Arial" w:cs="Arial"/>
          <w:b/>
          <w:sz w:val="24"/>
          <w:szCs w:val="24"/>
          <w:lang w:val="en-US"/>
        </w:rPr>
      </w:pPr>
      <w:r>
        <w:rPr>
          <w:rFonts w:ascii="Arial" w:hAnsi="Arial" w:cs="Arial"/>
          <w:b/>
          <w:sz w:val="24"/>
          <w:szCs w:val="24"/>
          <w:lang w:val="en-US"/>
        </w:rPr>
        <w:br w:type="page"/>
      </w:r>
    </w:p>
    <w:p w14:paraId="26A7B18C" w14:textId="46C99E8B" w:rsidR="00A22C85" w:rsidRPr="00D1221E" w:rsidRDefault="00D1221E" w:rsidP="00F8531F">
      <w:pPr>
        <w:jc w:val="both"/>
        <w:rPr>
          <w:rFonts w:ascii="Arial" w:hAnsi="Arial" w:cs="Arial"/>
          <w:b/>
          <w:sz w:val="24"/>
          <w:szCs w:val="24"/>
          <w:lang w:val="en-US"/>
        </w:rPr>
      </w:pPr>
      <w:r w:rsidRPr="00D1221E">
        <w:rPr>
          <w:rFonts w:ascii="Arial" w:hAnsi="Arial" w:cs="Arial"/>
          <w:b/>
          <w:sz w:val="24"/>
          <w:szCs w:val="24"/>
          <w:lang w:val="en-US"/>
        </w:rPr>
        <w:lastRenderedPageBreak/>
        <w:t>1</w:t>
      </w:r>
      <w:r w:rsidR="00A22C85" w:rsidRPr="00D1221E">
        <w:rPr>
          <w:rFonts w:ascii="Arial" w:hAnsi="Arial" w:cs="Arial"/>
          <w:b/>
          <w:sz w:val="24"/>
          <w:szCs w:val="24"/>
          <w:lang w:val="en-US"/>
        </w:rPr>
        <w:t>. Intro</w:t>
      </w:r>
    </w:p>
    <w:p w14:paraId="7CC449A0" w14:textId="5D5F69E6" w:rsidR="00A22C85" w:rsidRDefault="00A22C85" w:rsidP="00F8531F">
      <w:pPr>
        <w:spacing w:line="360" w:lineRule="auto"/>
        <w:jc w:val="both"/>
        <w:rPr>
          <w:rFonts w:ascii="Arial" w:hAnsi="Arial" w:cs="Arial"/>
          <w:sz w:val="24"/>
          <w:szCs w:val="24"/>
          <w:lang w:val="en-US"/>
        </w:rPr>
      </w:pPr>
      <w:r w:rsidRPr="00A22C85">
        <w:rPr>
          <w:rFonts w:ascii="Arial" w:hAnsi="Arial" w:cs="Arial"/>
          <w:sz w:val="24"/>
          <w:szCs w:val="24"/>
          <w:lang w:val="en-US"/>
        </w:rPr>
        <w:t xml:space="preserve">The way that </w:t>
      </w:r>
      <w:r w:rsidR="004541C4" w:rsidRPr="00A22C85">
        <w:rPr>
          <w:rFonts w:ascii="Arial" w:hAnsi="Arial" w:cs="Arial"/>
          <w:sz w:val="24"/>
          <w:szCs w:val="24"/>
          <w:lang w:val="en-US"/>
        </w:rPr>
        <w:t>organizations</w:t>
      </w:r>
      <w:r w:rsidRPr="00A22C85">
        <w:rPr>
          <w:rFonts w:ascii="Arial" w:hAnsi="Arial" w:cs="Arial"/>
          <w:sz w:val="24"/>
          <w:szCs w:val="24"/>
          <w:lang w:val="en-US"/>
        </w:rPr>
        <w:t xml:space="preserve"> and individuals are thinking about analytics has</w:t>
      </w:r>
      <w:r>
        <w:rPr>
          <w:rFonts w:ascii="Arial" w:hAnsi="Arial" w:cs="Arial"/>
          <w:sz w:val="24"/>
          <w:szCs w:val="24"/>
          <w:lang w:val="en-US"/>
        </w:rPr>
        <w:t xml:space="preserve"> </w:t>
      </w:r>
      <w:r w:rsidRPr="00A22C85">
        <w:rPr>
          <w:rFonts w:ascii="Arial" w:hAnsi="Arial" w:cs="Arial"/>
          <w:sz w:val="24"/>
          <w:szCs w:val="24"/>
          <w:lang w:val="en-US"/>
        </w:rPr>
        <w:t>changed and continues to change. As the digital economy drives change and forces us to</w:t>
      </w:r>
      <w:r>
        <w:rPr>
          <w:rFonts w:ascii="Arial" w:hAnsi="Arial" w:cs="Arial"/>
          <w:sz w:val="24"/>
          <w:szCs w:val="24"/>
          <w:lang w:val="en-US"/>
        </w:rPr>
        <w:t xml:space="preserve"> </w:t>
      </w:r>
      <w:r w:rsidRPr="00A22C85">
        <w:rPr>
          <w:rFonts w:ascii="Arial" w:hAnsi="Arial" w:cs="Arial"/>
          <w:sz w:val="24"/>
          <w:szCs w:val="24"/>
          <w:lang w:val="en-US"/>
        </w:rPr>
        <w:t>learn to innovate, analytics is starting to redefine how we innovate, by giving us new tools</w:t>
      </w:r>
      <w:r>
        <w:rPr>
          <w:rFonts w:ascii="Arial" w:hAnsi="Arial" w:cs="Arial"/>
          <w:sz w:val="24"/>
          <w:szCs w:val="24"/>
          <w:lang w:val="en-US"/>
        </w:rPr>
        <w:t xml:space="preserve"> </w:t>
      </w:r>
      <w:r w:rsidRPr="00A22C85">
        <w:rPr>
          <w:rFonts w:ascii="Arial" w:hAnsi="Arial" w:cs="Arial"/>
          <w:sz w:val="24"/>
          <w:szCs w:val="24"/>
          <w:lang w:val="en-US"/>
        </w:rPr>
        <w:t>for thinking and creating.</w:t>
      </w:r>
    </w:p>
    <w:p w14:paraId="22C39400" w14:textId="285517FB" w:rsidR="00753252" w:rsidRDefault="00AB14A7" w:rsidP="00F8531F">
      <w:pPr>
        <w:spacing w:line="360" w:lineRule="auto"/>
        <w:jc w:val="both"/>
        <w:rPr>
          <w:rFonts w:ascii="Arial" w:hAnsi="Arial" w:cs="Arial"/>
          <w:sz w:val="24"/>
          <w:szCs w:val="24"/>
          <w:lang w:val="en-US"/>
        </w:rPr>
      </w:pPr>
      <w:r>
        <w:rPr>
          <w:rFonts w:ascii="Arial" w:hAnsi="Arial" w:cs="Arial"/>
          <w:sz w:val="24"/>
          <w:szCs w:val="24"/>
          <w:lang w:val="en-US"/>
        </w:rPr>
        <w:t>SAS Institute</w:t>
      </w:r>
      <w:r w:rsidR="00E3678A">
        <w:rPr>
          <w:rFonts w:ascii="Arial" w:hAnsi="Arial" w:cs="Arial"/>
          <w:sz w:val="24"/>
          <w:szCs w:val="24"/>
          <w:lang w:val="en-US"/>
        </w:rPr>
        <w:t>’</w:t>
      </w:r>
      <w:r>
        <w:rPr>
          <w:rFonts w:ascii="Arial" w:hAnsi="Arial" w:cs="Arial"/>
          <w:sz w:val="24"/>
          <w:szCs w:val="24"/>
          <w:lang w:val="en-US"/>
        </w:rPr>
        <w:t>s</w:t>
      </w:r>
      <w:r w:rsidR="007F36E6" w:rsidRPr="007F36E6">
        <w:rPr>
          <w:rFonts w:ascii="Arial" w:hAnsi="Arial" w:cs="Arial"/>
          <w:sz w:val="24"/>
          <w:szCs w:val="24"/>
          <w:lang w:val="en-US"/>
        </w:rPr>
        <w:t xml:space="preserve"> recent two-pronged study</w:t>
      </w:r>
      <w:r w:rsidR="004100A7">
        <w:rPr>
          <w:rFonts w:ascii="Arial" w:hAnsi="Arial" w:cs="Arial"/>
          <w:sz w:val="24"/>
          <w:szCs w:val="24"/>
          <w:lang w:val="en-US"/>
        </w:rPr>
        <w:t>*</w:t>
      </w:r>
      <w:r w:rsidR="007F36E6" w:rsidRPr="007F36E6">
        <w:rPr>
          <w:rFonts w:ascii="Arial" w:hAnsi="Arial" w:cs="Arial"/>
          <w:sz w:val="24"/>
          <w:szCs w:val="24"/>
          <w:lang w:val="en-US"/>
        </w:rPr>
        <w:t xml:space="preserve"> on the use of analytics in </w:t>
      </w:r>
      <w:r w:rsidR="004541C4" w:rsidRPr="007F36E6">
        <w:rPr>
          <w:rFonts w:ascii="Arial" w:hAnsi="Arial" w:cs="Arial"/>
          <w:sz w:val="24"/>
          <w:szCs w:val="24"/>
          <w:lang w:val="en-US"/>
        </w:rPr>
        <w:t>organizations</w:t>
      </w:r>
      <w:r w:rsidR="007F36E6" w:rsidRPr="007F36E6">
        <w:rPr>
          <w:rFonts w:ascii="Arial" w:hAnsi="Arial" w:cs="Arial"/>
          <w:sz w:val="24"/>
          <w:szCs w:val="24"/>
          <w:lang w:val="en-US"/>
        </w:rPr>
        <w:t xml:space="preserve"> involved a</w:t>
      </w:r>
      <w:r w:rsidR="007F36E6">
        <w:rPr>
          <w:rFonts w:ascii="Arial" w:hAnsi="Arial" w:cs="Arial"/>
          <w:sz w:val="24"/>
          <w:szCs w:val="24"/>
          <w:lang w:val="en-US"/>
        </w:rPr>
        <w:t xml:space="preserve"> </w:t>
      </w:r>
      <w:r w:rsidR="007F36E6" w:rsidRPr="007F36E6">
        <w:rPr>
          <w:rFonts w:ascii="Arial" w:hAnsi="Arial" w:cs="Arial"/>
          <w:sz w:val="24"/>
          <w:szCs w:val="24"/>
          <w:lang w:val="en-US"/>
        </w:rPr>
        <w:t>series of expert interviews with 132 respondents, mostly across Europe and the Middle</w:t>
      </w:r>
      <w:r w:rsidR="007F36E6">
        <w:rPr>
          <w:rFonts w:ascii="Arial" w:hAnsi="Arial" w:cs="Arial"/>
          <w:sz w:val="24"/>
          <w:szCs w:val="24"/>
          <w:lang w:val="en-US"/>
        </w:rPr>
        <w:t xml:space="preserve"> </w:t>
      </w:r>
      <w:r w:rsidR="007F36E6" w:rsidRPr="007F36E6">
        <w:rPr>
          <w:rFonts w:ascii="Arial" w:hAnsi="Arial" w:cs="Arial"/>
          <w:sz w:val="24"/>
          <w:szCs w:val="24"/>
          <w:lang w:val="en-US"/>
        </w:rPr>
        <w:t xml:space="preserve">East, coupled with an online survey of </w:t>
      </w:r>
      <w:r w:rsidR="000160D9">
        <w:rPr>
          <w:rFonts w:ascii="Arial" w:hAnsi="Arial" w:cs="Arial"/>
          <w:sz w:val="24"/>
          <w:szCs w:val="24"/>
          <w:lang w:val="en-US"/>
        </w:rPr>
        <w:t>477 qualified</w:t>
      </w:r>
      <w:r w:rsidR="007F36E6" w:rsidRPr="007F36E6">
        <w:rPr>
          <w:rFonts w:ascii="Arial" w:hAnsi="Arial" w:cs="Arial"/>
          <w:sz w:val="24"/>
          <w:szCs w:val="24"/>
          <w:lang w:val="en-US"/>
        </w:rPr>
        <w:t xml:space="preserve"> </w:t>
      </w:r>
      <w:r w:rsidR="00CE0B67">
        <w:rPr>
          <w:rFonts w:ascii="Arial" w:hAnsi="Arial" w:cs="Arial"/>
          <w:sz w:val="24"/>
          <w:szCs w:val="24"/>
          <w:lang w:val="en-US"/>
        </w:rPr>
        <w:t>participants.</w:t>
      </w:r>
      <w:r w:rsidR="007F36E6" w:rsidRPr="007F36E6">
        <w:rPr>
          <w:rFonts w:ascii="Arial" w:hAnsi="Arial" w:cs="Arial"/>
          <w:sz w:val="24"/>
          <w:szCs w:val="24"/>
          <w:lang w:val="en-US"/>
        </w:rPr>
        <w:t xml:space="preserve"> The</w:t>
      </w:r>
      <w:r w:rsidR="007F36E6">
        <w:rPr>
          <w:rFonts w:ascii="Arial" w:hAnsi="Arial" w:cs="Arial"/>
          <w:sz w:val="24"/>
          <w:szCs w:val="24"/>
          <w:lang w:val="en-US"/>
        </w:rPr>
        <w:t xml:space="preserve"> </w:t>
      </w:r>
      <w:r w:rsidR="007F36E6" w:rsidRPr="007F36E6">
        <w:rPr>
          <w:rFonts w:ascii="Arial" w:hAnsi="Arial" w:cs="Arial"/>
          <w:sz w:val="24"/>
          <w:szCs w:val="24"/>
          <w:lang w:val="en-US"/>
        </w:rPr>
        <w:t>findings show an interesting picture of analytics usage across the regions. They also point</w:t>
      </w:r>
      <w:r w:rsidR="007F36E6">
        <w:rPr>
          <w:rFonts w:ascii="Arial" w:hAnsi="Arial" w:cs="Arial"/>
          <w:sz w:val="24"/>
          <w:szCs w:val="24"/>
          <w:lang w:val="en-US"/>
        </w:rPr>
        <w:t xml:space="preserve"> </w:t>
      </w:r>
      <w:r w:rsidR="007F36E6" w:rsidRPr="007F36E6">
        <w:rPr>
          <w:rFonts w:ascii="Arial" w:hAnsi="Arial" w:cs="Arial"/>
          <w:sz w:val="24"/>
          <w:szCs w:val="24"/>
          <w:lang w:val="en-US"/>
        </w:rPr>
        <w:t xml:space="preserve">to some interesting lessons for the future, and some opportunities for </w:t>
      </w:r>
      <w:r w:rsidR="004541C4" w:rsidRPr="007F36E6">
        <w:rPr>
          <w:rFonts w:ascii="Arial" w:hAnsi="Arial" w:cs="Arial"/>
          <w:sz w:val="24"/>
          <w:szCs w:val="24"/>
          <w:lang w:val="en-US"/>
        </w:rPr>
        <w:t>organizations</w:t>
      </w:r>
      <w:r w:rsidR="007F36E6" w:rsidRPr="007F36E6">
        <w:rPr>
          <w:rFonts w:ascii="Arial" w:hAnsi="Arial" w:cs="Arial"/>
          <w:sz w:val="24"/>
          <w:szCs w:val="24"/>
          <w:lang w:val="en-US"/>
        </w:rPr>
        <w:t xml:space="preserve"> and</w:t>
      </w:r>
      <w:r w:rsidR="007F36E6">
        <w:rPr>
          <w:rFonts w:ascii="Arial" w:hAnsi="Arial" w:cs="Arial"/>
          <w:sz w:val="24"/>
          <w:szCs w:val="24"/>
          <w:lang w:val="en-US"/>
        </w:rPr>
        <w:t xml:space="preserve"> </w:t>
      </w:r>
      <w:r w:rsidR="007F36E6" w:rsidRPr="007F36E6">
        <w:rPr>
          <w:rFonts w:ascii="Arial" w:hAnsi="Arial" w:cs="Arial"/>
          <w:sz w:val="24"/>
          <w:szCs w:val="24"/>
          <w:lang w:val="en-US"/>
        </w:rPr>
        <w:t>industries</w:t>
      </w:r>
      <w:r>
        <w:rPr>
          <w:rFonts w:ascii="Arial" w:hAnsi="Arial" w:cs="Arial"/>
          <w:sz w:val="24"/>
          <w:szCs w:val="24"/>
          <w:lang w:val="en-US"/>
        </w:rPr>
        <w:t>.</w:t>
      </w:r>
    </w:p>
    <w:p w14:paraId="262C4675" w14:textId="028F99E9" w:rsidR="009E1583" w:rsidRDefault="009E1583" w:rsidP="00F8531F">
      <w:pPr>
        <w:spacing w:line="360" w:lineRule="auto"/>
        <w:jc w:val="both"/>
        <w:rPr>
          <w:rFonts w:ascii="Arial" w:hAnsi="Arial" w:cs="Arial"/>
          <w:sz w:val="24"/>
          <w:szCs w:val="24"/>
          <w:lang w:val="en-US"/>
        </w:rPr>
      </w:pPr>
      <w:r>
        <w:rPr>
          <w:rFonts w:ascii="Arial" w:hAnsi="Arial" w:cs="Arial"/>
          <w:sz w:val="24"/>
          <w:szCs w:val="24"/>
          <w:lang w:val="en-US"/>
        </w:rPr>
        <w:t xml:space="preserve">The opportunities </w:t>
      </w:r>
      <w:r w:rsidR="00A63A78">
        <w:rPr>
          <w:rFonts w:ascii="Arial" w:hAnsi="Arial" w:cs="Arial"/>
          <w:sz w:val="24"/>
          <w:szCs w:val="24"/>
          <w:lang w:val="en-US"/>
        </w:rPr>
        <w:t>in</w:t>
      </w:r>
      <w:r w:rsidR="004E3CE5">
        <w:rPr>
          <w:rFonts w:ascii="Arial" w:hAnsi="Arial" w:cs="Arial"/>
          <w:sz w:val="24"/>
          <w:szCs w:val="24"/>
          <w:lang w:val="en-US"/>
        </w:rPr>
        <w:t xml:space="preserve"> the l</w:t>
      </w:r>
      <w:r w:rsidR="00123174">
        <w:rPr>
          <w:rFonts w:ascii="Arial" w:hAnsi="Arial" w:cs="Arial"/>
          <w:sz w:val="24"/>
          <w:szCs w:val="24"/>
          <w:lang w:val="en-US"/>
        </w:rPr>
        <w:t>atest</w:t>
      </w:r>
      <w:r w:rsidR="004E3CE5">
        <w:rPr>
          <w:rFonts w:ascii="Arial" w:hAnsi="Arial" w:cs="Arial"/>
          <w:sz w:val="24"/>
          <w:szCs w:val="24"/>
          <w:lang w:val="en-US"/>
        </w:rPr>
        <w:t xml:space="preserve"> </w:t>
      </w:r>
      <w:proofErr w:type="gramStart"/>
      <w:r w:rsidR="004E3CE5">
        <w:rPr>
          <w:rFonts w:ascii="Arial" w:hAnsi="Arial" w:cs="Arial"/>
          <w:sz w:val="24"/>
          <w:szCs w:val="24"/>
          <w:lang w:val="en-US"/>
        </w:rPr>
        <w:t>years</w:t>
      </w:r>
      <w:proofErr w:type="gramEnd"/>
      <w:r w:rsidR="004E3CE5">
        <w:rPr>
          <w:rFonts w:ascii="Arial" w:hAnsi="Arial" w:cs="Arial"/>
          <w:sz w:val="24"/>
          <w:szCs w:val="24"/>
          <w:lang w:val="en-US"/>
        </w:rPr>
        <w:t xml:space="preserve"> </w:t>
      </w:r>
      <w:r w:rsidR="008033BC">
        <w:rPr>
          <w:rFonts w:ascii="Arial" w:hAnsi="Arial" w:cs="Arial"/>
          <w:sz w:val="24"/>
          <w:szCs w:val="24"/>
          <w:lang w:val="en-US"/>
        </w:rPr>
        <w:t xml:space="preserve">evolvement of </w:t>
      </w:r>
      <w:r>
        <w:rPr>
          <w:rFonts w:ascii="Arial" w:hAnsi="Arial" w:cs="Arial"/>
          <w:sz w:val="24"/>
          <w:szCs w:val="24"/>
          <w:lang w:val="en-US"/>
        </w:rPr>
        <w:t>technology</w:t>
      </w:r>
      <w:r w:rsidR="00586B23">
        <w:rPr>
          <w:rFonts w:ascii="Arial" w:hAnsi="Arial" w:cs="Arial"/>
          <w:sz w:val="24"/>
          <w:szCs w:val="24"/>
          <w:lang w:val="en-US"/>
        </w:rPr>
        <w:t xml:space="preserve"> </w:t>
      </w:r>
      <w:r w:rsidR="002C24FE">
        <w:rPr>
          <w:rFonts w:ascii="Arial" w:hAnsi="Arial" w:cs="Arial"/>
          <w:sz w:val="24"/>
          <w:szCs w:val="24"/>
          <w:lang w:val="en-US"/>
        </w:rPr>
        <w:t xml:space="preserve">and </w:t>
      </w:r>
      <w:r w:rsidR="003F2FAF">
        <w:rPr>
          <w:rFonts w:ascii="Arial" w:hAnsi="Arial" w:cs="Arial"/>
          <w:sz w:val="24"/>
          <w:szCs w:val="24"/>
          <w:lang w:val="en-US"/>
        </w:rPr>
        <w:t>where things are heading</w:t>
      </w:r>
      <w:r>
        <w:rPr>
          <w:rFonts w:ascii="Arial" w:hAnsi="Arial" w:cs="Arial"/>
          <w:sz w:val="24"/>
          <w:szCs w:val="24"/>
          <w:lang w:val="en-US"/>
        </w:rPr>
        <w:t xml:space="preserve">, </w:t>
      </w:r>
      <w:r w:rsidR="005E359D">
        <w:rPr>
          <w:rFonts w:ascii="Arial" w:hAnsi="Arial" w:cs="Arial"/>
          <w:sz w:val="24"/>
          <w:szCs w:val="24"/>
          <w:lang w:val="en-US"/>
        </w:rPr>
        <w:t xml:space="preserve">experience </w:t>
      </w:r>
      <w:r w:rsidR="00D234EB">
        <w:rPr>
          <w:rFonts w:ascii="Arial" w:hAnsi="Arial" w:cs="Arial"/>
          <w:sz w:val="24"/>
          <w:szCs w:val="24"/>
          <w:lang w:val="en-US"/>
        </w:rPr>
        <w:t>of</w:t>
      </w:r>
      <w:r w:rsidR="003F2FAF">
        <w:rPr>
          <w:rFonts w:ascii="Arial" w:hAnsi="Arial" w:cs="Arial"/>
          <w:sz w:val="24"/>
          <w:szCs w:val="24"/>
          <w:lang w:val="en-US"/>
        </w:rPr>
        <w:t xml:space="preserve"> </w:t>
      </w:r>
      <w:r>
        <w:rPr>
          <w:rFonts w:ascii="Arial" w:hAnsi="Arial" w:cs="Arial"/>
          <w:sz w:val="24"/>
          <w:szCs w:val="24"/>
          <w:lang w:val="en-US"/>
        </w:rPr>
        <w:t>challenges</w:t>
      </w:r>
      <w:r w:rsidR="005E359D">
        <w:rPr>
          <w:rFonts w:ascii="Arial" w:hAnsi="Arial" w:cs="Arial"/>
          <w:sz w:val="24"/>
          <w:szCs w:val="24"/>
          <w:lang w:val="en-US"/>
        </w:rPr>
        <w:t xml:space="preserve"> in</w:t>
      </w:r>
      <w:r w:rsidR="003F2FAF">
        <w:rPr>
          <w:rFonts w:ascii="Arial" w:hAnsi="Arial" w:cs="Arial"/>
          <w:sz w:val="24"/>
          <w:szCs w:val="24"/>
          <w:lang w:val="en-US"/>
        </w:rPr>
        <w:t xml:space="preserve"> organizations</w:t>
      </w:r>
      <w:r w:rsidR="005E359D">
        <w:rPr>
          <w:rFonts w:ascii="Arial" w:hAnsi="Arial" w:cs="Arial"/>
          <w:sz w:val="24"/>
          <w:szCs w:val="24"/>
          <w:lang w:val="en-US"/>
        </w:rPr>
        <w:t xml:space="preserve"> </w:t>
      </w:r>
      <w:r w:rsidR="00F77A1E">
        <w:rPr>
          <w:rFonts w:ascii="Arial" w:hAnsi="Arial" w:cs="Arial"/>
          <w:sz w:val="24"/>
          <w:szCs w:val="24"/>
          <w:lang w:val="en-US"/>
        </w:rPr>
        <w:t>disruptive landscape a</w:t>
      </w:r>
      <w:r w:rsidR="005E359D">
        <w:rPr>
          <w:rFonts w:ascii="Arial" w:hAnsi="Arial" w:cs="Arial"/>
          <w:sz w:val="24"/>
          <w:szCs w:val="24"/>
          <w:lang w:val="en-US"/>
        </w:rPr>
        <w:t xml:space="preserve">nd </w:t>
      </w:r>
      <w:r w:rsidR="00F77A1E">
        <w:rPr>
          <w:rFonts w:ascii="Arial" w:hAnsi="Arial" w:cs="Arial"/>
          <w:sz w:val="24"/>
          <w:szCs w:val="24"/>
          <w:lang w:val="en-US"/>
        </w:rPr>
        <w:t>SAS Institute’s</w:t>
      </w:r>
      <w:r w:rsidR="00850C68">
        <w:rPr>
          <w:rFonts w:ascii="Arial" w:hAnsi="Arial" w:cs="Arial"/>
          <w:sz w:val="24"/>
          <w:szCs w:val="24"/>
          <w:lang w:val="en-US"/>
        </w:rPr>
        <w:t xml:space="preserve"> platform study</w:t>
      </w:r>
      <w:r w:rsidR="00956898">
        <w:rPr>
          <w:rFonts w:ascii="Arial" w:hAnsi="Arial" w:cs="Arial"/>
          <w:sz w:val="24"/>
          <w:szCs w:val="24"/>
          <w:lang w:val="en-US"/>
        </w:rPr>
        <w:t xml:space="preserve"> </w:t>
      </w:r>
      <w:r>
        <w:rPr>
          <w:rFonts w:ascii="Arial" w:hAnsi="Arial" w:cs="Arial"/>
          <w:sz w:val="24"/>
          <w:szCs w:val="24"/>
          <w:lang w:val="en-US"/>
        </w:rPr>
        <w:t xml:space="preserve">serves as the </w:t>
      </w:r>
      <w:r w:rsidR="00850C68">
        <w:rPr>
          <w:rFonts w:ascii="Arial" w:hAnsi="Arial" w:cs="Arial"/>
          <w:sz w:val="24"/>
          <w:szCs w:val="24"/>
          <w:lang w:val="en-US"/>
        </w:rPr>
        <w:t>basis</w:t>
      </w:r>
      <w:r w:rsidR="00956898">
        <w:rPr>
          <w:rFonts w:ascii="Arial" w:hAnsi="Arial" w:cs="Arial"/>
          <w:sz w:val="24"/>
          <w:szCs w:val="24"/>
          <w:lang w:val="en-US"/>
        </w:rPr>
        <w:t xml:space="preserve"> for this paper</w:t>
      </w:r>
      <w:r w:rsidR="00223091">
        <w:rPr>
          <w:rFonts w:ascii="Arial" w:hAnsi="Arial" w:cs="Arial"/>
          <w:sz w:val="24"/>
          <w:szCs w:val="24"/>
          <w:lang w:val="en-US"/>
        </w:rPr>
        <w:t xml:space="preserve"> on considerations to achie</w:t>
      </w:r>
      <w:r w:rsidR="00472558">
        <w:rPr>
          <w:rFonts w:ascii="Arial" w:hAnsi="Arial" w:cs="Arial"/>
          <w:sz w:val="24"/>
          <w:szCs w:val="24"/>
          <w:lang w:val="en-US"/>
        </w:rPr>
        <w:t>ving success with analytics</w:t>
      </w:r>
      <w:r w:rsidR="00956898">
        <w:rPr>
          <w:rFonts w:ascii="Arial" w:hAnsi="Arial" w:cs="Arial"/>
          <w:sz w:val="24"/>
          <w:szCs w:val="24"/>
          <w:lang w:val="en-US"/>
        </w:rPr>
        <w:t>.</w:t>
      </w:r>
      <w:r>
        <w:rPr>
          <w:rFonts w:ascii="Arial" w:hAnsi="Arial" w:cs="Arial"/>
          <w:sz w:val="24"/>
          <w:szCs w:val="24"/>
          <w:lang w:val="en-US"/>
        </w:rPr>
        <w:t xml:space="preserve"> </w:t>
      </w:r>
    </w:p>
    <w:p w14:paraId="73E20FF5" w14:textId="7CEE3078" w:rsidR="00D50B3F" w:rsidRPr="00214174" w:rsidRDefault="004C4B25" w:rsidP="004C4B25">
      <w:pPr>
        <w:pStyle w:val="Caption"/>
        <w:rPr>
          <w:rFonts w:ascii="Arial" w:hAnsi="Arial" w:cs="Arial"/>
          <w:sz w:val="28"/>
          <w:szCs w:val="24"/>
          <w:lang w:val="en-US"/>
        </w:rPr>
      </w:pPr>
      <w:r w:rsidRPr="00214174">
        <w:rPr>
          <w:sz w:val="20"/>
        </w:rPr>
        <w:t xml:space="preserve">Figure </w:t>
      </w:r>
      <w:r w:rsidRPr="00214174">
        <w:rPr>
          <w:sz w:val="20"/>
        </w:rPr>
        <w:fldChar w:fldCharType="begin"/>
      </w:r>
      <w:r w:rsidRPr="00214174">
        <w:rPr>
          <w:sz w:val="20"/>
        </w:rPr>
        <w:instrText xml:space="preserve"> SEQ Figure \* ARABIC </w:instrText>
      </w:r>
      <w:r w:rsidRPr="00214174">
        <w:rPr>
          <w:sz w:val="20"/>
        </w:rPr>
        <w:fldChar w:fldCharType="separate"/>
      </w:r>
      <w:r w:rsidRPr="00214174">
        <w:rPr>
          <w:noProof/>
          <w:sz w:val="20"/>
        </w:rPr>
        <w:t>1</w:t>
      </w:r>
      <w:r w:rsidRPr="00214174">
        <w:rPr>
          <w:sz w:val="20"/>
        </w:rPr>
        <w:fldChar w:fldCharType="end"/>
      </w:r>
      <w:r w:rsidRPr="00214174">
        <w:rPr>
          <w:sz w:val="20"/>
        </w:rPr>
        <w:t>: Details of the Study</w:t>
      </w:r>
      <w:r w:rsidR="00A76B53">
        <w:rPr>
          <w:sz w:val="20"/>
        </w:rPr>
        <w:t>*</w:t>
      </w:r>
    </w:p>
    <w:p w14:paraId="6D4D499C" w14:textId="2B258CFB" w:rsidR="007F36E6" w:rsidRPr="004B0DE2" w:rsidRDefault="00035F3F" w:rsidP="00495A98">
      <w:pPr>
        <w:jc w:val="center"/>
        <w:rPr>
          <w:rFonts w:ascii="Arial" w:hAnsi="Arial" w:cs="Arial"/>
          <w:sz w:val="24"/>
          <w:szCs w:val="24"/>
          <w:lang w:val="en-US"/>
        </w:rPr>
      </w:pPr>
      <w:r w:rsidRPr="00035F3F">
        <w:rPr>
          <w:rFonts w:ascii="Arial" w:hAnsi="Arial" w:cs="Arial"/>
          <w:noProof/>
          <w:sz w:val="24"/>
          <w:szCs w:val="24"/>
          <w:lang w:val="da-DK" w:eastAsia="da-DK"/>
        </w:rPr>
        <w:drawing>
          <wp:inline distT="0" distB="0" distL="0" distR="0" wp14:anchorId="5A9E387F" wp14:editId="0EA65644">
            <wp:extent cx="4320000" cy="2430000"/>
            <wp:effectExtent l="0" t="0" r="4445" b="8890"/>
            <wp:docPr id="10" name="Picture 3" descr="A screenshot of a cell phone&#10;&#10;Description automatically generated">
              <a:extLst xmlns:a="http://schemas.openxmlformats.org/drawingml/2006/main">
                <a:ext uri="{FF2B5EF4-FFF2-40B4-BE49-F238E27FC236}">
                  <a16:creationId xmlns:a16="http://schemas.microsoft.com/office/drawing/2014/main" id="{379EEC78-6E45-F049-90A6-AD1530504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cell phone&#10;&#10;Description automatically generated">
                      <a:extLst>
                        <a:ext uri="{FF2B5EF4-FFF2-40B4-BE49-F238E27FC236}">
                          <a16:creationId xmlns:a16="http://schemas.microsoft.com/office/drawing/2014/main" id="{379EEC78-6E45-F049-90A6-AD153050498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430000"/>
                    </a:xfrm>
                    <a:prstGeom prst="rect">
                      <a:avLst/>
                    </a:prstGeom>
                    <a:solidFill>
                      <a:schemeClr val="accent1">
                        <a:lumMod val="50000"/>
                      </a:schemeClr>
                    </a:solidFill>
                  </pic:spPr>
                </pic:pic>
              </a:graphicData>
            </a:graphic>
          </wp:inline>
        </w:drawing>
      </w:r>
    </w:p>
    <w:p w14:paraId="3925F0F2" w14:textId="7801512B" w:rsidR="00035F3F" w:rsidRDefault="00035F3F">
      <w:pPr>
        <w:rPr>
          <w:rFonts w:ascii="Arial" w:hAnsi="Arial" w:cs="Arial"/>
          <w:b/>
          <w:sz w:val="24"/>
          <w:szCs w:val="24"/>
          <w:lang w:val="en-US"/>
        </w:rPr>
      </w:pPr>
    </w:p>
    <w:p w14:paraId="14FCC2E4" w14:textId="1892193B" w:rsidR="00A76B53" w:rsidRPr="00495A98" w:rsidRDefault="00A76B53" w:rsidP="00495A98">
      <w:pPr>
        <w:spacing w:line="360" w:lineRule="auto"/>
        <w:jc w:val="both"/>
        <w:rPr>
          <w:rFonts w:ascii="Arial" w:hAnsi="Arial" w:cs="Arial"/>
          <w:sz w:val="24"/>
          <w:szCs w:val="24"/>
          <w:lang w:val="en-US"/>
        </w:rPr>
      </w:pPr>
      <w:r w:rsidRPr="004100A7">
        <w:rPr>
          <w:rFonts w:ascii="Arial" w:hAnsi="Arial" w:cs="Arial"/>
          <w:i/>
          <w:sz w:val="20"/>
          <w:szCs w:val="24"/>
          <w:lang w:val="en-US"/>
        </w:rPr>
        <w:t xml:space="preserve">*Report: </w:t>
      </w:r>
      <w:hyperlink r:id="rId10" w:history="1">
        <w:r w:rsidRPr="004100A7">
          <w:rPr>
            <w:rStyle w:val="Hyperlink"/>
            <w:rFonts w:ascii="Arial" w:hAnsi="Arial" w:cs="Arial"/>
            <w:i/>
            <w:sz w:val="20"/>
            <w:szCs w:val="24"/>
            <w:lang w:val="en-US"/>
          </w:rPr>
          <w:t>How To Maximize The Impact Of Your Analytics</w:t>
        </w:r>
      </w:hyperlink>
      <w:r w:rsidRPr="004100A7">
        <w:rPr>
          <w:rFonts w:ascii="Arial" w:hAnsi="Arial" w:cs="Arial"/>
          <w:sz w:val="20"/>
          <w:szCs w:val="24"/>
          <w:lang w:val="en-US"/>
        </w:rPr>
        <w:t xml:space="preserve"> </w:t>
      </w:r>
    </w:p>
    <w:p w14:paraId="3A08C158" w14:textId="77777777" w:rsidR="00A76B53" w:rsidRDefault="00A76B53">
      <w:pPr>
        <w:rPr>
          <w:rFonts w:ascii="Arial" w:hAnsi="Arial" w:cs="Arial"/>
          <w:b/>
          <w:sz w:val="24"/>
          <w:szCs w:val="24"/>
          <w:lang w:val="en-US"/>
        </w:rPr>
      </w:pPr>
      <w:r>
        <w:rPr>
          <w:rFonts w:ascii="Arial" w:hAnsi="Arial" w:cs="Arial"/>
          <w:b/>
          <w:sz w:val="24"/>
          <w:szCs w:val="24"/>
          <w:lang w:val="en-US"/>
        </w:rPr>
        <w:lastRenderedPageBreak/>
        <w:br w:type="page"/>
      </w:r>
    </w:p>
    <w:p w14:paraId="22734153" w14:textId="1A4DE9A3" w:rsidR="003F4242" w:rsidRPr="009467B2" w:rsidRDefault="00D1221E" w:rsidP="002D6387">
      <w:pPr>
        <w:rPr>
          <w:rFonts w:ascii="Arial" w:hAnsi="Arial" w:cs="Arial"/>
          <w:b/>
          <w:sz w:val="24"/>
          <w:szCs w:val="24"/>
          <w:lang w:val="en-US"/>
        </w:rPr>
      </w:pPr>
      <w:r>
        <w:rPr>
          <w:rFonts w:ascii="Arial" w:hAnsi="Arial" w:cs="Arial"/>
          <w:b/>
          <w:sz w:val="24"/>
          <w:szCs w:val="24"/>
          <w:lang w:val="en-US"/>
        </w:rPr>
        <w:t>2</w:t>
      </w:r>
      <w:r w:rsidR="003F4242" w:rsidRPr="009467B2">
        <w:rPr>
          <w:rFonts w:ascii="Arial" w:hAnsi="Arial" w:cs="Arial"/>
          <w:b/>
          <w:sz w:val="24"/>
          <w:szCs w:val="24"/>
          <w:lang w:val="en-US"/>
        </w:rPr>
        <w:t xml:space="preserve">. </w:t>
      </w:r>
      <w:r w:rsidR="00B27309">
        <w:rPr>
          <w:rFonts w:ascii="Arial" w:hAnsi="Arial" w:cs="Arial"/>
          <w:b/>
          <w:sz w:val="24"/>
          <w:szCs w:val="24"/>
          <w:lang w:val="en-US"/>
        </w:rPr>
        <w:t xml:space="preserve">A </w:t>
      </w:r>
      <w:r w:rsidR="009537B3" w:rsidRPr="009467B2">
        <w:rPr>
          <w:rFonts w:ascii="Arial" w:hAnsi="Arial" w:cs="Arial"/>
          <w:b/>
          <w:sz w:val="24"/>
          <w:szCs w:val="24"/>
          <w:lang w:val="en-US"/>
        </w:rPr>
        <w:t>Framework</w:t>
      </w:r>
      <w:r w:rsidR="00F20203" w:rsidRPr="009467B2">
        <w:rPr>
          <w:rFonts w:ascii="Arial" w:hAnsi="Arial" w:cs="Arial"/>
          <w:b/>
          <w:sz w:val="24"/>
          <w:szCs w:val="24"/>
          <w:lang w:val="en-US"/>
        </w:rPr>
        <w:t xml:space="preserve"> for Analytics</w:t>
      </w:r>
    </w:p>
    <w:p w14:paraId="00383020" w14:textId="1C57EFF6" w:rsidR="009537B3" w:rsidRPr="008B3548" w:rsidRDefault="00D1221E" w:rsidP="002D6387">
      <w:pPr>
        <w:rPr>
          <w:rFonts w:ascii="Arial" w:hAnsi="Arial" w:cs="Arial"/>
          <w:i/>
          <w:sz w:val="24"/>
          <w:szCs w:val="24"/>
          <w:lang w:val="en-US"/>
        </w:rPr>
      </w:pPr>
      <w:r w:rsidRPr="008B3548">
        <w:rPr>
          <w:rFonts w:ascii="Arial" w:hAnsi="Arial" w:cs="Arial"/>
          <w:i/>
          <w:sz w:val="24"/>
          <w:szCs w:val="24"/>
          <w:lang w:val="en-US"/>
        </w:rPr>
        <w:t>2</w:t>
      </w:r>
      <w:r w:rsidR="00EE663C" w:rsidRPr="008B3548">
        <w:rPr>
          <w:rFonts w:ascii="Arial" w:hAnsi="Arial" w:cs="Arial"/>
          <w:i/>
          <w:sz w:val="24"/>
          <w:szCs w:val="24"/>
          <w:lang w:val="en-US"/>
        </w:rPr>
        <w:t>.</w:t>
      </w:r>
      <w:r w:rsidRPr="008B3548">
        <w:rPr>
          <w:rFonts w:ascii="Arial" w:hAnsi="Arial" w:cs="Arial"/>
          <w:i/>
          <w:sz w:val="24"/>
          <w:szCs w:val="24"/>
          <w:lang w:val="en-US"/>
        </w:rPr>
        <w:t>1</w:t>
      </w:r>
      <w:r w:rsidR="00EE663C" w:rsidRPr="008B3548">
        <w:rPr>
          <w:rFonts w:ascii="Arial" w:hAnsi="Arial" w:cs="Arial"/>
          <w:i/>
          <w:sz w:val="24"/>
          <w:szCs w:val="24"/>
          <w:lang w:val="en-US"/>
        </w:rPr>
        <w:t xml:space="preserve"> Analytic</w:t>
      </w:r>
      <w:r w:rsidR="00D76632">
        <w:rPr>
          <w:rFonts w:ascii="Arial" w:hAnsi="Arial" w:cs="Arial"/>
          <w:i/>
          <w:sz w:val="24"/>
          <w:szCs w:val="24"/>
          <w:lang w:val="en-US"/>
        </w:rPr>
        <w:t>s</w:t>
      </w:r>
      <w:r w:rsidR="00EE663C" w:rsidRPr="008B3548">
        <w:rPr>
          <w:rFonts w:ascii="Arial" w:hAnsi="Arial" w:cs="Arial"/>
          <w:i/>
          <w:sz w:val="24"/>
          <w:szCs w:val="24"/>
          <w:lang w:val="en-US"/>
        </w:rPr>
        <w:t xml:space="preserve"> Lifecycle</w:t>
      </w:r>
    </w:p>
    <w:p w14:paraId="42C14423" w14:textId="37124800" w:rsidR="008B3548" w:rsidRDefault="008B3548" w:rsidP="00495A98">
      <w:pPr>
        <w:spacing w:line="360" w:lineRule="auto"/>
        <w:jc w:val="both"/>
        <w:rPr>
          <w:rFonts w:ascii="Arial" w:hAnsi="Arial" w:cs="Arial"/>
          <w:sz w:val="24"/>
          <w:szCs w:val="24"/>
          <w:lang w:val="en-US"/>
        </w:rPr>
      </w:pPr>
      <w:r w:rsidRPr="008B3548">
        <w:rPr>
          <w:rFonts w:ascii="Arial" w:hAnsi="Arial" w:cs="Arial"/>
          <w:sz w:val="24"/>
          <w:szCs w:val="24"/>
          <w:lang w:val="en-US"/>
        </w:rPr>
        <w:t>Analytical models are at the heart of critical business decisions</w:t>
      </w:r>
      <w:r w:rsidR="00FD7C1D">
        <w:rPr>
          <w:rFonts w:ascii="Arial" w:hAnsi="Arial" w:cs="Arial"/>
          <w:sz w:val="24"/>
          <w:szCs w:val="24"/>
          <w:lang w:val="en-US"/>
        </w:rPr>
        <w:t xml:space="preserve"> in </w:t>
      </w:r>
      <w:r w:rsidR="00E0549D">
        <w:rPr>
          <w:rFonts w:ascii="Arial" w:hAnsi="Arial" w:cs="Arial"/>
          <w:sz w:val="24"/>
          <w:szCs w:val="24"/>
          <w:lang w:val="en-US"/>
        </w:rPr>
        <w:t>today’s</w:t>
      </w:r>
      <w:r w:rsidR="00FD7C1D">
        <w:rPr>
          <w:rFonts w:ascii="Arial" w:hAnsi="Arial" w:cs="Arial"/>
          <w:sz w:val="24"/>
          <w:szCs w:val="24"/>
          <w:lang w:val="en-US"/>
        </w:rPr>
        <w:t xml:space="preserve"> world</w:t>
      </w:r>
      <w:r w:rsidR="00D76632">
        <w:rPr>
          <w:rFonts w:ascii="Arial" w:hAnsi="Arial" w:cs="Arial"/>
          <w:sz w:val="24"/>
          <w:szCs w:val="24"/>
          <w:lang w:val="en-US"/>
        </w:rPr>
        <w:t xml:space="preserve">. However, </w:t>
      </w:r>
      <w:r w:rsidRPr="008B3548">
        <w:rPr>
          <w:rFonts w:ascii="Arial" w:hAnsi="Arial" w:cs="Arial"/>
          <w:sz w:val="24"/>
          <w:szCs w:val="24"/>
          <w:lang w:val="en-US"/>
        </w:rPr>
        <w:t>to create and manage these high-value assets when there are more decisions and data than ever</w:t>
      </w:r>
      <w:r w:rsidR="00D76632">
        <w:rPr>
          <w:rFonts w:ascii="Arial" w:hAnsi="Arial" w:cs="Arial"/>
          <w:sz w:val="24"/>
          <w:szCs w:val="24"/>
          <w:lang w:val="en-US"/>
        </w:rPr>
        <w:t xml:space="preserve"> can be a challenging process. </w:t>
      </w:r>
      <w:r w:rsidR="00B7629A">
        <w:rPr>
          <w:rFonts w:ascii="Arial" w:hAnsi="Arial" w:cs="Arial"/>
          <w:sz w:val="24"/>
          <w:szCs w:val="24"/>
          <w:lang w:val="en-US"/>
        </w:rPr>
        <w:t xml:space="preserve">By adoption of an </w:t>
      </w:r>
      <w:r w:rsidRPr="008B3548">
        <w:rPr>
          <w:rFonts w:ascii="Arial" w:hAnsi="Arial" w:cs="Arial"/>
          <w:sz w:val="24"/>
          <w:szCs w:val="24"/>
          <w:lang w:val="en-US"/>
        </w:rPr>
        <w:t>Analytics Life Cycle</w:t>
      </w:r>
      <w:r w:rsidR="00B7629A">
        <w:rPr>
          <w:rFonts w:ascii="Arial" w:hAnsi="Arial" w:cs="Arial"/>
          <w:sz w:val="24"/>
          <w:szCs w:val="24"/>
          <w:lang w:val="en-US"/>
        </w:rPr>
        <w:t xml:space="preserve"> framework, an entire organization </w:t>
      </w:r>
      <w:r w:rsidR="00C14F1F">
        <w:rPr>
          <w:rFonts w:ascii="Arial" w:hAnsi="Arial" w:cs="Arial"/>
          <w:sz w:val="24"/>
          <w:szCs w:val="24"/>
          <w:lang w:val="en-US"/>
        </w:rPr>
        <w:t xml:space="preserve">can be guided </w:t>
      </w:r>
      <w:r w:rsidRPr="008B3548">
        <w:rPr>
          <w:rFonts w:ascii="Arial" w:hAnsi="Arial" w:cs="Arial"/>
          <w:sz w:val="24"/>
          <w:szCs w:val="24"/>
          <w:lang w:val="en-US"/>
        </w:rPr>
        <w:t>through the entire</w:t>
      </w:r>
      <w:r w:rsidR="00C14F1F">
        <w:rPr>
          <w:rFonts w:ascii="Arial" w:hAnsi="Arial" w:cs="Arial"/>
          <w:sz w:val="24"/>
          <w:szCs w:val="24"/>
          <w:lang w:val="en-US"/>
        </w:rPr>
        <w:t xml:space="preserve"> cycle in an</w:t>
      </w:r>
      <w:r w:rsidRPr="008B3548">
        <w:rPr>
          <w:rFonts w:ascii="Arial" w:hAnsi="Arial" w:cs="Arial"/>
          <w:sz w:val="24"/>
          <w:szCs w:val="24"/>
          <w:lang w:val="en-US"/>
        </w:rPr>
        <w:t xml:space="preserve"> iterative process -- from data preparation</w:t>
      </w:r>
      <w:r w:rsidR="00E47F64">
        <w:rPr>
          <w:rFonts w:ascii="Arial" w:hAnsi="Arial" w:cs="Arial"/>
          <w:sz w:val="24"/>
          <w:szCs w:val="24"/>
          <w:lang w:val="en-US"/>
        </w:rPr>
        <w:t>, exploration</w:t>
      </w:r>
      <w:r w:rsidRPr="008B3548">
        <w:rPr>
          <w:rFonts w:ascii="Arial" w:hAnsi="Arial" w:cs="Arial"/>
          <w:sz w:val="24"/>
          <w:szCs w:val="24"/>
          <w:lang w:val="en-US"/>
        </w:rPr>
        <w:t xml:space="preserve"> and model development to model testing, deployment, monitoring, recalibration, and </w:t>
      </w:r>
      <w:r w:rsidR="008631BA">
        <w:rPr>
          <w:rFonts w:ascii="Arial" w:hAnsi="Arial" w:cs="Arial"/>
          <w:sz w:val="24"/>
          <w:szCs w:val="24"/>
          <w:lang w:val="en-US"/>
        </w:rPr>
        <w:t>then over again</w:t>
      </w:r>
      <w:r w:rsidRPr="008B3548">
        <w:rPr>
          <w:rFonts w:ascii="Arial" w:hAnsi="Arial" w:cs="Arial"/>
          <w:sz w:val="24"/>
          <w:szCs w:val="24"/>
          <w:lang w:val="en-US"/>
        </w:rPr>
        <w:t>.</w:t>
      </w:r>
      <w:r w:rsidR="009F1E51">
        <w:rPr>
          <w:rFonts w:ascii="Arial" w:hAnsi="Arial" w:cs="Arial"/>
          <w:sz w:val="24"/>
          <w:szCs w:val="24"/>
          <w:lang w:val="en-US"/>
        </w:rPr>
        <w:t xml:space="preserve"> </w:t>
      </w:r>
      <w:proofErr w:type="gramStart"/>
      <w:r w:rsidRPr="008B3548">
        <w:rPr>
          <w:rFonts w:ascii="Arial" w:hAnsi="Arial" w:cs="Arial"/>
          <w:sz w:val="24"/>
          <w:szCs w:val="24"/>
          <w:lang w:val="en-US"/>
        </w:rPr>
        <w:t>So</w:t>
      </w:r>
      <w:proofErr w:type="gramEnd"/>
      <w:r w:rsidRPr="008B3548">
        <w:rPr>
          <w:rFonts w:ascii="Arial" w:hAnsi="Arial" w:cs="Arial"/>
          <w:sz w:val="24"/>
          <w:szCs w:val="24"/>
          <w:lang w:val="en-US"/>
        </w:rPr>
        <w:t xml:space="preserve"> you can automate as many decisions as possible, as quickly as possible</w:t>
      </w:r>
      <w:r w:rsidR="00D234EB">
        <w:rPr>
          <w:rFonts w:ascii="Arial" w:hAnsi="Arial" w:cs="Arial"/>
          <w:sz w:val="24"/>
          <w:szCs w:val="24"/>
          <w:lang w:val="en-US"/>
        </w:rPr>
        <w:t>.</w:t>
      </w:r>
    </w:p>
    <w:p w14:paraId="0960486E" w14:textId="4D631ED9" w:rsidR="00392248" w:rsidRPr="00214174" w:rsidRDefault="00392248" w:rsidP="00392248">
      <w:pPr>
        <w:pStyle w:val="Caption"/>
        <w:rPr>
          <w:rFonts w:ascii="Arial" w:hAnsi="Arial" w:cs="Arial"/>
          <w:sz w:val="28"/>
          <w:szCs w:val="24"/>
          <w:lang w:val="en-US"/>
        </w:rPr>
      </w:pPr>
      <w:r w:rsidRPr="00214174">
        <w:rPr>
          <w:sz w:val="20"/>
        </w:rPr>
        <w:t xml:space="preserve">Figure </w:t>
      </w:r>
      <w:r w:rsidRPr="00214174">
        <w:rPr>
          <w:sz w:val="20"/>
        </w:rPr>
        <w:fldChar w:fldCharType="begin"/>
      </w:r>
      <w:r w:rsidRPr="00214174">
        <w:rPr>
          <w:sz w:val="20"/>
        </w:rPr>
        <w:instrText xml:space="preserve"> SEQ Figure \* ARABIC </w:instrText>
      </w:r>
      <w:r w:rsidRPr="00214174">
        <w:rPr>
          <w:sz w:val="20"/>
        </w:rPr>
        <w:fldChar w:fldCharType="separate"/>
      </w:r>
      <w:r w:rsidR="004C4B25" w:rsidRPr="00214174">
        <w:rPr>
          <w:noProof/>
          <w:sz w:val="20"/>
        </w:rPr>
        <w:t>2</w:t>
      </w:r>
      <w:r w:rsidRPr="00214174">
        <w:rPr>
          <w:sz w:val="20"/>
        </w:rPr>
        <w:fldChar w:fldCharType="end"/>
      </w:r>
      <w:r w:rsidRPr="00214174">
        <w:rPr>
          <w:sz w:val="20"/>
        </w:rPr>
        <w:t xml:space="preserve">: </w:t>
      </w:r>
      <w:r w:rsidR="00123174">
        <w:rPr>
          <w:sz w:val="20"/>
        </w:rPr>
        <w:t xml:space="preserve">Generic </w:t>
      </w:r>
      <w:r w:rsidRPr="00214174">
        <w:rPr>
          <w:sz w:val="20"/>
        </w:rPr>
        <w:t>Analytics Lifecycle</w:t>
      </w:r>
      <w:r w:rsidR="00123174">
        <w:rPr>
          <w:sz w:val="20"/>
        </w:rPr>
        <w:t>, by SAS Insitute</w:t>
      </w:r>
    </w:p>
    <w:p w14:paraId="1D32FC0D" w14:textId="77777777" w:rsidR="000338C0" w:rsidRDefault="000338C0" w:rsidP="00495A98">
      <w:pPr>
        <w:jc w:val="center"/>
        <w:rPr>
          <w:rFonts w:ascii="Arial" w:hAnsi="Arial" w:cs="Arial"/>
          <w:sz w:val="24"/>
          <w:szCs w:val="24"/>
          <w:lang w:val="en-US"/>
        </w:rPr>
      </w:pPr>
      <w:r>
        <w:rPr>
          <w:noProof/>
          <w:lang w:val="da-DK" w:eastAsia="da-DK"/>
        </w:rPr>
        <w:drawing>
          <wp:inline distT="0" distB="0" distL="0" distR="0" wp14:anchorId="4A1113A9" wp14:editId="0DFA6ED4">
            <wp:extent cx="4320000" cy="2000513"/>
            <wp:effectExtent l="0" t="0" r="4445" b="0"/>
            <wp:docPr id="3" name="Picture 3" descr="https://blogs.sas.com/content/sascom/files/2017/06/Analytics_lif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as.com/content/sascom/files/2017/06/Analytics_lifecyc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2000513"/>
                    </a:xfrm>
                    <a:prstGeom prst="rect">
                      <a:avLst/>
                    </a:prstGeom>
                    <a:noFill/>
                    <a:ln>
                      <a:noFill/>
                    </a:ln>
                  </pic:spPr>
                </pic:pic>
              </a:graphicData>
            </a:graphic>
          </wp:inline>
        </w:drawing>
      </w:r>
    </w:p>
    <w:p w14:paraId="79D77927" w14:textId="77777777" w:rsidR="00E3678A" w:rsidRDefault="00E3678A" w:rsidP="002D6387">
      <w:pPr>
        <w:rPr>
          <w:rFonts w:ascii="Arial" w:hAnsi="Arial" w:cs="Arial"/>
          <w:i/>
          <w:sz w:val="24"/>
          <w:szCs w:val="24"/>
          <w:lang w:val="en-US"/>
        </w:rPr>
      </w:pPr>
    </w:p>
    <w:p w14:paraId="050F3388" w14:textId="7C022878" w:rsidR="00EE663C" w:rsidRPr="00354E96" w:rsidRDefault="00D1221E" w:rsidP="00495A98">
      <w:pPr>
        <w:jc w:val="both"/>
        <w:rPr>
          <w:rFonts w:ascii="Arial" w:hAnsi="Arial" w:cs="Arial"/>
          <w:i/>
          <w:sz w:val="24"/>
          <w:szCs w:val="24"/>
          <w:lang w:val="en-US"/>
        </w:rPr>
      </w:pPr>
      <w:r w:rsidRPr="00354E96">
        <w:rPr>
          <w:rFonts w:ascii="Arial" w:hAnsi="Arial" w:cs="Arial"/>
          <w:i/>
          <w:sz w:val="24"/>
          <w:szCs w:val="24"/>
          <w:lang w:val="en-US"/>
        </w:rPr>
        <w:t>2</w:t>
      </w:r>
      <w:r w:rsidR="00EE663C" w:rsidRPr="00354E96">
        <w:rPr>
          <w:rFonts w:ascii="Arial" w:hAnsi="Arial" w:cs="Arial"/>
          <w:i/>
          <w:sz w:val="24"/>
          <w:szCs w:val="24"/>
          <w:lang w:val="en-US"/>
        </w:rPr>
        <w:t>.</w:t>
      </w:r>
      <w:r w:rsidRPr="00354E96">
        <w:rPr>
          <w:rFonts w:ascii="Arial" w:hAnsi="Arial" w:cs="Arial"/>
          <w:i/>
          <w:sz w:val="24"/>
          <w:szCs w:val="24"/>
          <w:lang w:val="en-US"/>
        </w:rPr>
        <w:t>2</w:t>
      </w:r>
      <w:r w:rsidR="00EE663C" w:rsidRPr="00354E96">
        <w:rPr>
          <w:rFonts w:ascii="Arial" w:hAnsi="Arial" w:cs="Arial"/>
          <w:i/>
          <w:sz w:val="24"/>
          <w:szCs w:val="24"/>
          <w:lang w:val="en-US"/>
        </w:rPr>
        <w:t xml:space="preserve"> Embedding Analytics</w:t>
      </w:r>
      <w:r w:rsidR="00916B59">
        <w:rPr>
          <w:rFonts w:ascii="Arial" w:hAnsi="Arial" w:cs="Arial"/>
          <w:i/>
          <w:sz w:val="24"/>
          <w:szCs w:val="24"/>
          <w:lang w:val="en-US"/>
        </w:rPr>
        <w:t xml:space="preserve"> </w:t>
      </w:r>
      <w:r w:rsidR="00035F3F">
        <w:rPr>
          <w:rFonts w:ascii="Arial" w:hAnsi="Arial" w:cs="Arial"/>
          <w:i/>
          <w:sz w:val="24"/>
          <w:szCs w:val="24"/>
          <w:lang w:val="en-US"/>
        </w:rPr>
        <w:t xml:space="preserve">as core to </w:t>
      </w:r>
      <w:r w:rsidR="00916B59">
        <w:rPr>
          <w:rFonts w:ascii="Arial" w:hAnsi="Arial" w:cs="Arial"/>
          <w:i/>
          <w:sz w:val="24"/>
          <w:szCs w:val="24"/>
          <w:lang w:val="en-US"/>
        </w:rPr>
        <w:t>the organization</w:t>
      </w:r>
    </w:p>
    <w:p w14:paraId="0CA5CDD8" w14:textId="21BC49E7" w:rsidR="001A402F" w:rsidRDefault="00B951E9" w:rsidP="00495A98">
      <w:pPr>
        <w:spacing w:line="360" w:lineRule="auto"/>
        <w:jc w:val="both"/>
        <w:rPr>
          <w:rFonts w:ascii="Arial" w:hAnsi="Arial" w:cs="Arial"/>
          <w:sz w:val="24"/>
          <w:szCs w:val="24"/>
          <w:lang w:val="en-US"/>
        </w:rPr>
      </w:pPr>
      <w:r>
        <w:rPr>
          <w:rFonts w:ascii="Arial" w:hAnsi="Arial" w:cs="Arial"/>
          <w:sz w:val="24"/>
          <w:szCs w:val="24"/>
          <w:lang w:val="en-US"/>
        </w:rPr>
        <w:t>According to the survey</w:t>
      </w:r>
      <w:r w:rsidR="001E6288" w:rsidRPr="001E6288">
        <w:rPr>
          <w:rFonts w:ascii="Arial" w:hAnsi="Arial" w:cs="Arial"/>
          <w:sz w:val="24"/>
          <w:szCs w:val="24"/>
          <w:lang w:val="en-US"/>
        </w:rPr>
        <w:t>, 39% believe that analytics is core to their business, and is used both</w:t>
      </w:r>
      <w:r w:rsidR="001E6288">
        <w:rPr>
          <w:rFonts w:ascii="Arial" w:hAnsi="Arial" w:cs="Arial"/>
          <w:sz w:val="24"/>
          <w:szCs w:val="24"/>
          <w:lang w:val="en-US"/>
        </w:rPr>
        <w:t xml:space="preserve"> </w:t>
      </w:r>
      <w:r w:rsidR="001E6288" w:rsidRPr="001E6288">
        <w:rPr>
          <w:rFonts w:ascii="Arial" w:hAnsi="Arial" w:cs="Arial"/>
          <w:sz w:val="24"/>
          <w:szCs w:val="24"/>
          <w:lang w:val="en-US"/>
        </w:rPr>
        <w:t>strategically and tactically, and a further 35% believe that analytics is used in their</w:t>
      </w:r>
      <w:r w:rsidR="001E6288">
        <w:rPr>
          <w:rFonts w:ascii="Arial" w:hAnsi="Arial" w:cs="Arial"/>
          <w:sz w:val="24"/>
          <w:szCs w:val="24"/>
          <w:lang w:val="en-US"/>
        </w:rPr>
        <w:t xml:space="preserve"> </w:t>
      </w:r>
      <w:r w:rsidR="00392248" w:rsidRPr="001E6288">
        <w:rPr>
          <w:rFonts w:ascii="Arial" w:hAnsi="Arial" w:cs="Arial"/>
          <w:sz w:val="24"/>
          <w:szCs w:val="24"/>
          <w:lang w:val="en-US"/>
        </w:rPr>
        <w:t>organization</w:t>
      </w:r>
      <w:r w:rsidR="001E6288" w:rsidRPr="001E6288">
        <w:rPr>
          <w:rFonts w:ascii="Arial" w:hAnsi="Arial" w:cs="Arial"/>
          <w:sz w:val="24"/>
          <w:szCs w:val="24"/>
          <w:lang w:val="en-US"/>
        </w:rPr>
        <w:t xml:space="preserve"> on a tactical basis for projects. That said, however, only 38% are clear that</w:t>
      </w:r>
      <w:r w:rsidR="001E6288">
        <w:rPr>
          <w:rFonts w:ascii="Arial" w:hAnsi="Arial" w:cs="Arial"/>
          <w:sz w:val="24"/>
          <w:szCs w:val="24"/>
          <w:lang w:val="en-US"/>
        </w:rPr>
        <w:t xml:space="preserve"> </w:t>
      </w:r>
      <w:r w:rsidR="001E6288" w:rsidRPr="001E6288">
        <w:rPr>
          <w:rFonts w:ascii="Arial" w:hAnsi="Arial" w:cs="Arial"/>
          <w:sz w:val="24"/>
          <w:szCs w:val="24"/>
          <w:lang w:val="en-US"/>
        </w:rPr>
        <w:t xml:space="preserve">they have a philosophy of data-driven decisions across their </w:t>
      </w:r>
      <w:r w:rsidR="00392248" w:rsidRPr="001E6288">
        <w:rPr>
          <w:rFonts w:ascii="Arial" w:hAnsi="Arial" w:cs="Arial"/>
          <w:sz w:val="24"/>
          <w:szCs w:val="24"/>
          <w:lang w:val="en-US"/>
        </w:rPr>
        <w:t>organization</w:t>
      </w:r>
      <w:r w:rsidR="001E6288" w:rsidRPr="001E6288">
        <w:rPr>
          <w:rFonts w:ascii="Arial" w:hAnsi="Arial" w:cs="Arial"/>
          <w:sz w:val="24"/>
          <w:szCs w:val="24"/>
          <w:lang w:val="en-US"/>
        </w:rPr>
        <w:t>.</w:t>
      </w:r>
    </w:p>
    <w:p w14:paraId="64A1796D" w14:textId="77777777" w:rsidR="00E02260" w:rsidRDefault="00E02260" w:rsidP="00495A98">
      <w:pPr>
        <w:spacing w:line="360" w:lineRule="auto"/>
        <w:jc w:val="both"/>
        <w:rPr>
          <w:rFonts w:ascii="Arial" w:hAnsi="Arial" w:cs="Arial"/>
          <w:sz w:val="24"/>
          <w:szCs w:val="24"/>
          <w:lang w:val="en-US"/>
        </w:rPr>
      </w:pPr>
    </w:p>
    <w:p w14:paraId="6245D8D2" w14:textId="77777777" w:rsidR="001A402F" w:rsidRDefault="001A402F">
      <w:pPr>
        <w:rPr>
          <w:i/>
          <w:iCs/>
          <w:color w:val="44546A" w:themeColor="text2"/>
          <w:sz w:val="20"/>
          <w:szCs w:val="18"/>
        </w:rPr>
      </w:pPr>
      <w:r>
        <w:rPr>
          <w:sz w:val="20"/>
        </w:rPr>
        <w:br w:type="page"/>
      </w:r>
    </w:p>
    <w:p w14:paraId="2D452D2D" w14:textId="58FFA410" w:rsidR="008D0E1F" w:rsidRPr="00214174" w:rsidRDefault="008D0E1F" w:rsidP="00495A98">
      <w:pPr>
        <w:pStyle w:val="Caption"/>
        <w:jc w:val="both"/>
        <w:rPr>
          <w:rFonts w:ascii="Arial" w:hAnsi="Arial" w:cs="Arial"/>
          <w:sz w:val="28"/>
          <w:szCs w:val="24"/>
          <w:lang w:val="en-US"/>
        </w:rPr>
      </w:pPr>
      <w:r w:rsidRPr="00214174">
        <w:rPr>
          <w:sz w:val="20"/>
        </w:rPr>
        <w:t xml:space="preserve">Figure </w:t>
      </w:r>
      <w:r w:rsidRPr="00214174">
        <w:rPr>
          <w:sz w:val="20"/>
        </w:rPr>
        <w:fldChar w:fldCharType="begin"/>
      </w:r>
      <w:r w:rsidRPr="00214174">
        <w:rPr>
          <w:sz w:val="20"/>
        </w:rPr>
        <w:instrText xml:space="preserve"> SEQ Figure \* ARABIC </w:instrText>
      </w:r>
      <w:r w:rsidRPr="00214174">
        <w:rPr>
          <w:sz w:val="20"/>
        </w:rPr>
        <w:fldChar w:fldCharType="separate"/>
      </w:r>
      <w:r w:rsidR="004C4B25" w:rsidRPr="00214174">
        <w:rPr>
          <w:noProof/>
          <w:sz w:val="20"/>
        </w:rPr>
        <w:t>3</w:t>
      </w:r>
      <w:r w:rsidRPr="00214174">
        <w:rPr>
          <w:sz w:val="20"/>
        </w:rPr>
        <w:fldChar w:fldCharType="end"/>
      </w:r>
      <w:r w:rsidRPr="00214174">
        <w:rPr>
          <w:sz w:val="20"/>
        </w:rPr>
        <w:t>: Analytics Use and Role</w:t>
      </w:r>
    </w:p>
    <w:p w14:paraId="07E81E78" w14:textId="703B7824" w:rsidR="00C1604C" w:rsidRDefault="00C1604C" w:rsidP="00495A98">
      <w:pPr>
        <w:jc w:val="center"/>
        <w:rPr>
          <w:rFonts w:ascii="Arial" w:hAnsi="Arial" w:cs="Arial"/>
          <w:sz w:val="24"/>
          <w:szCs w:val="24"/>
          <w:lang w:val="en-US"/>
        </w:rPr>
      </w:pPr>
      <w:r w:rsidRPr="00C1604C">
        <w:rPr>
          <w:rFonts w:ascii="Arial" w:hAnsi="Arial" w:cs="Arial"/>
          <w:noProof/>
          <w:sz w:val="24"/>
          <w:szCs w:val="24"/>
          <w:lang w:val="da-DK" w:eastAsia="da-DK"/>
        </w:rPr>
        <w:lastRenderedPageBreak/>
        <w:drawing>
          <wp:inline distT="0" distB="0" distL="0" distR="0" wp14:anchorId="0A376CBB" wp14:editId="33495E61">
            <wp:extent cx="4320000" cy="2430001"/>
            <wp:effectExtent l="0" t="0" r="4445" b="8890"/>
            <wp:docPr id="9" name="Picture 3">
              <a:extLst xmlns:a="http://schemas.openxmlformats.org/drawingml/2006/main">
                <a:ext uri="{FF2B5EF4-FFF2-40B4-BE49-F238E27FC236}">
                  <a16:creationId xmlns:a16="http://schemas.microsoft.com/office/drawing/2014/main" id="{379EEC78-6E45-F049-90A6-AD1530504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79EEC78-6E45-F049-90A6-AD153050498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2430001"/>
                    </a:xfrm>
                    <a:prstGeom prst="rect">
                      <a:avLst/>
                    </a:prstGeom>
                    <a:solidFill>
                      <a:schemeClr val="accent1">
                        <a:lumMod val="50000"/>
                      </a:schemeClr>
                    </a:solidFill>
                  </pic:spPr>
                </pic:pic>
              </a:graphicData>
            </a:graphic>
          </wp:inline>
        </w:drawing>
      </w:r>
    </w:p>
    <w:p w14:paraId="347D01C7" w14:textId="0C3143B8" w:rsidR="001A402F" w:rsidRDefault="001A402F" w:rsidP="001A402F">
      <w:pPr>
        <w:rPr>
          <w:rFonts w:ascii="Arial" w:hAnsi="Arial" w:cs="Arial"/>
          <w:sz w:val="24"/>
          <w:szCs w:val="24"/>
          <w:lang w:val="en-US"/>
        </w:rPr>
      </w:pPr>
    </w:p>
    <w:p w14:paraId="2958B802" w14:textId="77777777" w:rsidR="007E393E" w:rsidRDefault="001E6288" w:rsidP="001A402F">
      <w:pPr>
        <w:spacing w:line="360" w:lineRule="auto"/>
        <w:jc w:val="both"/>
        <w:rPr>
          <w:rFonts w:ascii="Arial" w:hAnsi="Arial" w:cs="Arial"/>
          <w:sz w:val="24"/>
          <w:szCs w:val="24"/>
          <w:lang w:val="en-US"/>
        </w:rPr>
      </w:pPr>
      <w:r w:rsidRPr="001E6288">
        <w:rPr>
          <w:rFonts w:ascii="Arial" w:hAnsi="Arial" w:cs="Arial"/>
          <w:sz w:val="24"/>
          <w:szCs w:val="24"/>
          <w:lang w:val="en-US"/>
        </w:rPr>
        <w:t>Perspectives also vary across key roles. Data scientists were the most optimistic</w:t>
      </w:r>
      <w:r>
        <w:rPr>
          <w:rFonts w:ascii="Arial" w:hAnsi="Arial" w:cs="Arial"/>
          <w:sz w:val="24"/>
          <w:szCs w:val="24"/>
          <w:lang w:val="en-US"/>
        </w:rPr>
        <w:t xml:space="preserve"> </w:t>
      </w:r>
      <w:r w:rsidRPr="001E6288">
        <w:rPr>
          <w:rFonts w:ascii="Arial" w:hAnsi="Arial" w:cs="Arial"/>
          <w:sz w:val="24"/>
          <w:szCs w:val="24"/>
          <w:lang w:val="en-US"/>
        </w:rPr>
        <w:t>about the use and deployment of analytics, and business sponsors the least, with IT</w:t>
      </w:r>
      <w:r>
        <w:rPr>
          <w:rFonts w:ascii="Arial" w:hAnsi="Arial" w:cs="Arial"/>
          <w:sz w:val="24"/>
          <w:szCs w:val="24"/>
          <w:lang w:val="en-US"/>
        </w:rPr>
        <w:t xml:space="preserve"> </w:t>
      </w:r>
      <w:r w:rsidRPr="001E6288">
        <w:rPr>
          <w:rFonts w:ascii="Arial" w:hAnsi="Arial" w:cs="Arial"/>
          <w:sz w:val="24"/>
          <w:szCs w:val="24"/>
          <w:lang w:val="en-US"/>
        </w:rPr>
        <w:t>decision-makers in the middle. This may say more about the relatively limited overview</w:t>
      </w:r>
      <w:r>
        <w:rPr>
          <w:rFonts w:ascii="Arial" w:hAnsi="Arial" w:cs="Arial"/>
          <w:sz w:val="24"/>
          <w:szCs w:val="24"/>
          <w:lang w:val="en-US"/>
        </w:rPr>
        <w:t xml:space="preserve"> </w:t>
      </w:r>
      <w:r w:rsidRPr="001E6288">
        <w:rPr>
          <w:rFonts w:ascii="Arial" w:hAnsi="Arial" w:cs="Arial"/>
          <w:sz w:val="24"/>
          <w:szCs w:val="24"/>
          <w:lang w:val="en-US"/>
        </w:rPr>
        <w:t>of data scientists: most are engaged only in approved analytics undertakings, while</w:t>
      </w:r>
      <w:r>
        <w:rPr>
          <w:rFonts w:ascii="Arial" w:hAnsi="Arial" w:cs="Arial"/>
          <w:sz w:val="24"/>
          <w:szCs w:val="24"/>
          <w:lang w:val="en-US"/>
        </w:rPr>
        <w:t xml:space="preserve"> </w:t>
      </w:r>
      <w:r w:rsidRPr="001E6288">
        <w:rPr>
          <w:rFonts w:ascii="Arial" w:hAnsi="Arial" w:cs="Arial"/>
          <w:sz w:val="24"/>
          <w:szCs w:val="24"/>
          <w:lang w:val="en-US"/>
        </w:rPr>
        <w:t>business sponsors are aware of requests that do not receive approval.</w:t>
      </w:r>
      <w:r>
        <w:rPr>
          <w:rFonts w:ascii="Arial" w:hAnsi="Arial" w:cs="Arial"/>
          <w:sz w:val="24"/>
          <w:szCs w:val="24"/>
          <w:lang w:val="en-US"/>
        </w:rPr>
        <w:t xml:space="preserve"> </w:t>
      </w:r>
    </w:p>
    <w:p w14:paraId="0F21987D" w14:textId="62A6918E" w:rsidR="00035F3F" w:rsidRDefault="00035F3F" w:rsidP="00495A98">
      <w:pPr>
        <w:spacing w:line="360" w:lineRule="auto"/>
        <w:jc w:val="both"/>
        <w:rPr>
          <w:rFonts w:ascii="Arial" w:hAnsi="Arial" w:cs="Arial"/>
          <w:sz w:val="24"/>
          <w:szCs w:val="24"/>
          <w:lang w:val="en-US"/>
        </w:rPr>
      </w:pPr>
      <w:r>
        <w:rPr>
          <w:rFonts w:ascii="Arial" w:hAnsi="Arial" w:cs="Arial"/>
          <w:sz w:val="24"/>
          <w:szCs w:val="24"/>
          <w:lang w:val="en-US"/>
        </w:rPr>
        <w:t>One key finding is that o</w:t>
      </w:r>
      <w:r w:rsidRPr="001E6288">
        <w:rPr>
          <w:rFonts w:ascii="Arial" w:hAnsi="Arial" w:cs="Arial"/>
          <w:sz w:val="24"/>
          <w:szCs w:val="24"/>
          <w:lang w:val="en-US"/>
        </w:rPr>
        <w:t>rganizations</w:t>
      </w:r>
      <w:r w:rsidR="001E6288" w:rsidRPr="001E6288">
        <w:rPr>
          <w:rFonts w:ascii="Arial" w:hAnsi="Arial" w:cs="Arial"/>
          <w:sz w:val="24"/>
          <w:szCs w:val="24"/>
          <w:lang w:val="en-US"/>
        </w:rPr>
        <w:t xml:space="preserve"> that are project-based are still thinking in terms of ‘</w:t>
      </w:r>
      <w:proofErr w:type="gramStart"/>
      <w:r w:rsidR="001E6288" w:rsidRPr="001E6288">
        <w:rPr>
          <w:rFonts w:ascii="Arial" w:hAnsi="Arial" w:cs="Arial"/>
          <w:sz w:val="24"/>
          <w:szCs w:val="24"/>
          <w:lang w:val="en-US"/>
        </w:rPr>
        <w:t>analytics</w:t>
      </w:r>
      <w:r w:rsidR="001E6288">
        <w:rPr>
          <w:rFonts w:ascii="Arial" w:hAnsi="Arial" w:cs="Arial"/>
          <w:sz w:val="24"/>
          <w:szCs w:val="24"/>
          <w:lang w:val="en-US"/>
        </w:rPr>
        <w:t xml:space="preserve"> </w:t>
      </w:r>
      <w:r w:rsidR="001E6288" w:rsidRPr="001E6288">
        <w:rPr>
          <w:rFonts w:ascii="Arial" w:hAnsi="Arial" w:cs="Arial"/>
          <w:sz w:val="24"/>
          <w:szCs w:val="24"/>
          <w:lang w:val="en-US"/>
        </w:rPr>
        <w:t>initiatives’</w:t>
      </w:r>
      <w:proofErr w:type="gramEnd"/>
      <w:r w:rsidR="001E6288" w:rsidRPr="001E6288">
        <w:rPr>
          <w:rFonts w:ascii="Arial" w:hAnsi="Arial" w:cs="Arial"/>
          <w:sz w:val="24"/>
          <w:szCs w:val="24"/>
          <w:lang w:val="en-US"/>
        </w:rPr>
        <w:t xml:space="preserve">. By contrast, </w:t>
      </w:r>
      <w:r w:rsidRPr="001E6288">
        <w:rPr>
          <w:rFonts w:ascii="Arial" w:hAnsi="Arial" w:cs="Arial"/>
          <w:sz w:val="24"/>
          <w:szCs w:val="24"/>
          <w:lang w:val="en-US"/>
        </w:rPr>
        <w:t>organizations</w:t>
      </w:r>
      <w:r w:rsidR="001E6288" w:rsidRPr="001E6288">
        <w:rPr>
          <w:rFonts w:ascii="Arial" w:hAnsi="Arial" w:cs="Arial"/>
          <w:sz w:val="24"/>
          <w:szCs w:val="24"/>
          <w:lang w:val="en-US"/>
        </w:rPr>
        <w:t xml:space="preserve"> that have genuinely embedded analytics have</w:t>
      </w:r>
      <w:r w:rsidR="001E6288">
        <w:rPr>
          <w:rFonts w:ascii="Arial" w:hAnsi="Arial" w:cs="Arial"/>
          <w:sz w:val="24"/>
          <w:szCs w:val="24"/>
          <w:lang w:val="en-US"/>
        </w:rPr>
        <w:t xml:space="preserve"> </w:t>
      </w:r>
      <w:r w:rsidR="001E6288" w:rsidRPr="001E6288">
        <w:rPr>
          <w:rFonts w:ascii="Arial" w:hAnsi="Arial" w:cs="Arial"/>
          <w:sz w:val="24"/>
          <w:szCs w:val="24"/>
          <w:lang w:val="en-US"/>
        </w:rPr>
        <w:t>placed it at the heart of the operating model, often by the use of an analytics platform to</w:t>
      </w:r>
      <w:r w:rsidR="001E6288">
        <w:rPr>
          <w:rFonts w:ascii="Arial" w:hAnsi="Arial" w:cs="Arial"/>
          <w:sz w:val="24"/>
          <w:szCs w:val="24"/>
          <w:lang w:val="en-US"/>
        </w:rPr>
        <w:t xml:space="preserve"> </w:t>
      </w:r>
      <w:r w:rsidR="001E6288" w:rsidRPr="001E6288">
        <w:rPr>
          <w:rFonts w:ascii="Arial" w:hAnsi="Arial" w:cs="Arial"/>
          <w:sz w:val="24"/>
          <w:szCs w:val="24"/>
          <w:lang w:val="en-US"/>
        </w:rPr>
        <w:t>improve access to data</w:t>
      </w:r>
      <w:r>
        <w:rPr>
          <w:rFonts w:ascii="Arial" w:hAnsi="Arial" w:cs="Arial"/>
          <w:sz w:val="24"/>
          <w:szCs w:val="24"/>
          <w:lang w:val="en-US"/>
        </w:rPr>
        <w:t xml:space="preserve">, </w:t>
      </w:r>
      <w:r w:rsidR="007A12E7">
        <w:rPr>
          <w:rFonts w:ascii="Arial" w:hAnsi="Arial" w:cs="Arial"/>
          <w:sz w:val="24"/>
          <w:szCs w:val="24"/>
          <w:lang w:val="en-US"/>
        </w:rPr>
        <w:t xml:space="preserve">foster </w:t>
      </w:r>
      <w:r w:rsidR="002A4062">
        <w:rPr>
          <w:rFonts w:ascii="Arial" w:hAnsi="Arial" w:cs="Arial"/>
          <w:sz w:val="24"/>
          <w:szCs w:val="24"/>
          <w:lang w:val="en-US"/>
        </w:rPr>
        <w:t>collaborate cross functions</w:t>
      </w:r>
      <w:r w:rsidR="007A12E7">
        <w:rPr>
          <w:rFonts w:ascii="Arial" w:hAnsi="Arial" w:cs="Arial"/>
          <w:sz w:val="24"/>
          <w:szCs w:val="24"/>
          <w:lang w:val="en-US"/>
        </w:rPr>
        <w:t>/</w:t>
      </w:r>
      <w:r w:rsidR="002A4062">
        <w:rPr>
          <w:rFonts w:ascii="Arial" w:hAnsi="Arial" w:cs="Arial"/>
          <w:sz w:val="24"/>
          <w:szCs w:val="24"/>
          <w:lang w:val="en-US"/>
        </w:rPr>
        <w:t xml:space="preserve">departments and </w:t>
      </w:r>
      <w:r w:rsidR="002C7152">
        <w:rPr>
          <w:rFonts w:ascii="Arial" w:hAnsi="Arial" w:cs="Arial"/>
          <w:sz w:val="24"/>
          <w:szCs w:val="24"/>
          <w:lang w:val="en-US"/>
        </w:rPr>
        <w:t xml:space="preserve">make analytics </w:t>
      </w:r>
      <w:r w:rsidR="00236F2C">
        <w:rPr>
          <w:rFonts w:ascii="Arial" w:hAnsi="Arial" w:cs="Arial"/>
          <w:sz w:val="24"/>
          <w:szCs w:val="24"/>
          <w:lang w:val="en-US"/>
        </w:rPr>
        <w:t xml:space="preserve">an embedded </w:t>
      </w:r>
      <w:r w:rsidR="002C7152">
        <w:rPr>
          <w:rFonts w:ascii="Arial" w:hAnsi="Arial" w:cs="Arial"/>
          <w:sz w:val="24"/>
          <w:szCs w:val="24"/>
          <w:lang w:val="en-US"/>
        </w:rPr>
        <w:t xml:space="preserve">part of the </w:t>
      </w:r>
      <w:r w:rsidR="0026754B">
        <w:rPr>
          <w:rFonts w:ascii="Arial" w:hAnsi="Arial" w:cs="Arial"/>
          <w:sz w:val="24"/>
          <w:szCs w:val="24"/>
          <w:lang w:val="en-US"/>
        </w:rPr>
        <w:t>organization’s</w:t>
      </w:r>
      <w:r w:rsidR="002C7152">
        <w:rPr>
          <w:rFonts w:ascii="Arial" w:hAnsi="Arial" w:cs="Arial"/>
          <w:sz w:val="24"/>
          <w:szCs w:val="24"/>
          <w:lang w:val="en-US"/>
        </w:rPr>
        <w:t xml:space="preserve"> DNA.</w:t>
      </w:r>
    </w:p>
    <w:p w14:paraId="1305D950" w14:textId="4E5FBE5A" w:rsidR="00EE663C" w:rsidRDefault="001E6288" w:rsidP="00495A98">
      <w:pPr>
        <w:spacing w:line="360" w:lineRule="auto"/>
        <w:jc w:val="both"/>
        <w:rPr>
          <w:rFonts w:ascii="Arial" w:hAnsi="Arial" w:cs="Arial"/>
          <w:sz w:val="24"/>
          <w:szCs w:val="24"/>
          <w:lang w:val="en-US"/>
        </w:rPr>
      </w:pPr>
      <w:r w:rsidRPr="001E6288">
        <w:rPr>
          <w:rFonts w:ascii="Arial" w:hAnsi="Arial" w:cs="Arial"/>
          <w:sz w:val="24"/>
          <w:szCs w:val="24"/>
          <w:lang w:val="en-US"/>
        </w:rPr>
        <w:t xml:space="preserve">For these </w:t>
      </w:r>
      <w:r w:rsidR="00035F3F" w:rsidRPr="001E6288">
        <w:rPr>
          <w:rFonts w:ascii="Arial" w:hAnsi="Arial" w:cs="Arial"/>
          <w:sz w:val="24"/>
          <w:szCs w:val="24"/>
          <w:lang w:val="en-US"/>
        </w:rPr>
        <w:t>organizations</w:t>
      </w:r>
      <w:r w:rsidRPr="001E6288">
        <w:rPr>
          <w:rFonts w:ascii="Arial" w:hAnsi="Arial" w:cs="Arial"/>
          <w:sz w:val="24"/>
          <w:szCs w:val="24"/>
          <w:lang w:val="en-US"/>
        </w:rPr>
        <w:t>, analytics is simply a part of how they do</w:t>
      </w:r>
      <w:r>
        <w:rPr>
          <w:rFonts w:ascii="Arial" w:hAnsi="Arial" w:cs="Arial"/>
          <w:sz w:val="24"/>
          <w:szCs w:val="24"/>
          <w:lang w:val="en-US"/>
        </w:rPr>
        <w:t xml:space="preserve"> </w:t>
      </w:r>
      <w:r w:rsidRPr="001E6288">
        <w:rPr>
          <w:rFonts w:ascii="Arial" w:hAnsi="Arial" w:cs="Arial"/>
          <w:sz w:val="24"/>
          <w:szCs w:val="24"/>
          <w:lang w:val="en-US"/>
        </w:rPr>
        <w:t>business, a core part of how they operate. There is no such thing for them as an ‘analytics</w:t>
      </w:r>
      <w:r>
        <w:rPr>
          <w:rFonts w:ascii="Arial" w:hAnsi="Arial" w:cs="Arial"/>
          <w:sz w:val="24"/>
          <w:szCs w:val="24"/>
          <w:lang w:val="en-US"/>
        </w:rPr>
        <w:t xml:space="preserve"> </w:t>
      </w:r>
      <w:r w:rsidRPr="001E6288">
        <w:rPr>
          <w:rFonts w:ascii="Arial" w:hAnsi="Arial" w:cs="Arial"/>
          <w:sz w:val="24"/>
          <w:szCs w:val="24"/>
          <w:lang w:val="en-US"/>
        </w:rPr>
        <w:t xml:space="preserve">project’: </w:t>
      </w:r>
      <w:r w:rsidR="00536F91">
        <w:rPr>
          <w:rFonts w:ascii="Arial" w:hAnsi="Arial" w:cs="Arial"/>
          <w:sz w:val="24"/>
          <w:szCs w:val="24"/>
          <w:lang w:val="en-US"/>
        </w:rPr>
        <w:t>A</w:t>
      </w:r>
      <w:r w:rsidRPr="001E6288">
        <w:rPr>
          <w:rFonts w:ascii="Arial" w:hAnsi="Arial" w:cs="Arial"/>
          <w:sz w:val="24"/>
          <w:szCs w:val="24"/>
          <w:lang w:val="en-US"/>
        </w:rPr>
        <w:t>ll projects are analytical and data-driven.</w:t>
      </w:r>
    </w:p>
    <w:p w14:paraId="2E2C7604" w14:textId="6B5794F9" w:rsidR="00D3794C" w:rsidRDefault="00D3794C" w:rsidP="00495A98">
      <w:pPr>
        <w:jc w:val="both"/>
        <w:rPr>
          <w:rFonts w:ascii="Arial" w:hAnsi="Arial" w:cs="Arial"/>
          <w:sz w:val="24"/>
          <w:szCs w:val="24"/>
          <w:lang w:val="en-US"/>
        </w:rPr>
      </w:pPr>
    </w:p>
    <w:p w14:paraId="4A65AEB8" w14:textId="67FC9AB7" w:rsidR="00D1221E" w:rsidRPr="003F4242" w:rsidRDefault="00D1221E" w:rsidP="00495A98">
      <w:pPr>
        <w:jc w:val="both"/>
        <w:rPr>
          <w:rFonts w:ascii="Arial" w:hAnsi="Arial" w:cs="Arial"/>
          <w:b/>
          <w:sz w:val="24"/>
          <w:szCs w:val="24"/>
          <w:lang w:val="en-US"/>
        </w:rPr>
      </w:pPr>
      <w:r>
        <w:rPr>
          <w:rFonts w:ascii="Arial" w:hAnsi="Arial" w:cs="Arial"/>
          <w:b/>
          <w:sz w:val="24"/>
          <w:szCs w:val="24"/>
          <w:lang w:val="en-US"/>
        </w:rPr>
        <w:t>3</w:t>
      </w:r>
      <w:r w:rsidRPr="003F4242">
        <w:rPr>
          <w:rFonts w:ascii="Arial" w:hAnsi="Arial" w:cs="Arial"/>
          <w:b/>
          <w:sz w:val="24"/>
          <w:szCs w:val="24"/>
          <w:lang w:val="en-US"/>
        </w:rPr>
        <w:t>.</w:t>
      </w:r>
      <w:r>
        <w:rPr>
          <w:rFonts w:ascii="Arial" w:hAnsi="Arial" w:cs="Arial"/>
          <w:b/>
          <w:sz w:val="24"/>
          <w:szCs w:val="24"/>
          <w:lang w:val="en-US"/>
        </w:rPr>
        <w:t xml:space="preserve"> A foundation for Success</w:t>
      </w:r>
    </w:p>
    <w:p w14:paraId="39ECB39E" w14:textId="7818AD0E" w:rsidR="00D1221E" w:rsidRDefault="009C2F17" w:rsidP="00495A98">
      <w:pPr>
        <w:spacing w:line="360" w:lineRule="auto"/>
        <w:jc w:val="both"/>
        <w:rPr>
          <w:rFonts w:ascii="Arial" w:hAnsi="Arial" w:cs="Arial"/>
          <w:sz w:val="24"/>
          <w:szCs w:val="24"/>
          <w:lang w:val="en-US"/>
        </w:rPr>
      </w:pPr>
      <w:r>
        <w:rPr>
          <w:rFonts w:ascii="Arial" w:hAnsi="Arial" w:cs="Arial"/>
          <w:sz w:val="24"/>
          <w:szCs w:val="24"/>
          <w:lang w:val="en-US"/>
        </w:rPr>
        <w:t>With a</w:t>
      </w:r>
      <w:r w:rsidR="00A33F06">
        <w:rPr>
          <w:rFonts w:ascii="Arial" w:hAnsi="Arial" w:cs="Arial"/>
          <w:sz w:val="24"/>
          <w:szCs w:val="24"/>
          <w:lang w:val="en-US"/>
        </w:rPr>
        <w:t xml:space="preserve">n iterative framework in place, </w:t>
      </w:r>
      <w:r w:rsidR="0014328C">
        <w:rPr>
          <w:rFonts w:ascii="Arial" w:hAnsi="Arial" w:cs="Arial"/>
          <w:sz w:val="24"/>
          <w:szCs w:val="24"/>
          <w:lang w:val="en-US"/>
        </w:rPr>
        <w:t>and the</w:t>
      </w:r>
      <w:r w:rsidR="00B46A7E">
        <w:rPr>
          <w:rFonts w:ascii="Arial" w:hAnsi="Arial" w:cs="Arial"/>
          <w:sz w:val="24"/>
          <w:szCs w:val="24"/>
          <w:lang w:val="en-US"/>
        </w:rPr>
        <w:t xml:space="preserve"> understanding</w:t>
      </w:r>
      <w:r w:rsidR="0014328C">
        <w:rPr>
          <w:rFonts w:ascii="Arial" w:hAnsi="Arial" w:cs="Arial"/>
          <w:sz w:val="24"/>
          <w:szCs w:val="24"/>
          <w:lang w:val="en-US"/>
        </w:rPr>
        <w:t xml:space="preserve"> that an organization </w:t>
      </w:r>
      <w:r w:rsidR="006F6ED6">
        <w:rPr>
          <w:rFonts w:ascii="Arial" w:hAnsi="Arial" w:cs="Arial"/>
          <w:sz w:val="24"/>
          <w:szCs w:val="24"/>
          <w:lang w:val="en-US"/>
        </w:rPr>
        <w:t>that have genuinely embedded analytics at the h</w:t>
      </w:r>
      <w:r w:rsidR="00341948">
        <w:rPr>
          <w:rFonts w:ascii="Arial" w:hAnsi="Arial" w:cs="Arial"/>
          <w:sz w:val="24"/>
          <w:szCs w:val="24"/>
          <w:lang w:val="en-US"/>
        </w:rPr>
        <w:t>e</w:t>
      </w:r>
      <w:r w:rsidR="006F6ED6">
        <w:rPr>
          <w:rFonts w:ascii="Arial" w:hAnsi="Arial" w:cs="Arial"/>
          <w:sz w:val="24"/>
          <w:szCs w:val="24"/>
          <w:lang w:val="en-US"/>
        </w:rPr>
        <w:t>art of the operating model, the need for</w:t>
      </w:r>
      <w:r w:rsidR="00341948">
        <w:rPr>
          <w:rFonts w:ascii="Arial" w:hAnsi="Arial" w:cs="Arial"/>
          <w:sz w:val="24"/>
          <w:szCs w:val="24"/>
          <w:lang w:val="en-US"/>
        </w:rPr>
        <w:t xml:space="preserve"> </w:t>
      </w:r>
      <w:r w:rsidR="00702AE6">
        <w:rPr>
          <w:rFonts w:ascii="Arial" w:hAnsi="Arial" w:cs="Arial"/>
          <w:sz w:val="24"/>
          <w:szCs w:val="24"/>
          <w:lang w:val="en-US"/>
        </w:rPr>
        <w:t>a solid foundation to foster success is</w:t>
      </w:r>
      <w:r w:rsidR="005F7741">
        <w:rPr>
          <w:rFonts w:ascii="Arial" w:hAnsi="Arial" w:cs="Arial"/>
          <w:sz w:val="24"/>
          <w:szCs w:val="24"/>
          <w:lang w:val="en-US"/>
        </w:rPr>
        <w:t xml:space="preserve"> </w:t>
      </w:r>
      <w:r w:rsidR="00C54D3D">
        <w:rPr>
          <w:rFonts w:ascii="Arial" w:hAnsi="Arial" w:cs="Arial"/>
          <w:sz w:val="24"/>
          <w:szCs w:val="24"/>
          <w:lang w:val="en-US"/>
        </w:rPr>
        <w:t>born</w:t>
      </w:r>
      <w:r w:rsidR="005F7741">
        <w:rPr>
          <w:rFonts w:ascii="Arial" w:hAnsi="Arial" w:cs="Arial"/>
          <w:sz w:val="24"/>
          <w:szCs w:val="24"/>
          <w:lang w:val="en-US"/>
        </w:rPr>
        <w:t xml:space="preserve">. </w:t>
      </w:r>
      <w:r w:rsidR="00F94414">
        <w:rPr>
          <w:rFonts w:ascii="Arial" w:hAnsi="Arial" w:cs="Arial"/>
          <w:sz w:val="24"/>
          <w:szCs w:val="24"/>
          <w:lang w:val="en-US"/>
        </w:rPr>
        <w:t>E</w:t>
      </w:r>
      <w:r w:rsidR="005F7741">
        <w:rPr>
          <w:rFonts w:ascii="Arial" w:hAnsi="Arial" w:cs="Arial"/>
          <w:sz w:val="24"/>
          <w:szCs w:val="24"/>
          <w:lang w:val="en-US"/>
        </w:rPr>
        <w:t>stablishing a</w:t>
      </w:r>
      <w:r w:rsidR="000963B0">
        <w:rPr>
          <w:rFonts w:ascii="Arial" w:hAnsi="Arial" w:cs="Arial"/>
          <w:sz w:val="24"/>
          <w:szCs w:val="24"/>
          <w:lang w:val="en-US"/>
        </w:rPr>
        <w:t>n analytics platform</w:t>
      </w:r>
      <w:r w:rsidR="00C54D3D">
        <w:rPr>
          <w:rFonts w:ascii="Arial" w:hAnsi="Arial" w:cs="Arial"/>
          <w:sz w:val="24"/>
          <w:szCs w:val="24"/>
          <w:lang w:val="en-US"/>
        </w:rPr>
        <w:t xml:space="preserve"> at the core of operation</w:t>
      </w:r>
      <w:r w:rsidR="000963B0">
        <w:rPr>
          <w:rFonts w:ascii="Arial" w:hAnsi="Arial" w:cs="Arial"/>
          <w:sz w:val="24"/>
          <w:szCs w:val="24"/>
          <w:lang w:val="en-US"/>
        </w:rPr>
        <w:t xml:space="preserve">, designed </w:t>
      </w:r>
      <w:r w:rsidR="00577E10">
        <w:rPr>
          <w:rFonts w:ascii="Arial" w:hAnsi="Arial" w:cs="Arial"/>
          <w:sz w:val="24"/>
          <w:szCs w:val="24"/>
          <w:lang w:val="en-US"/>
        </w:rPr>
        <w:t>to foster the analytical lifecycle fr</w:t>
      </w:r>
      <w:r w:rsidR="00C54D3D">
        <w:rPr>
          <w:rFonts w:ascii="Arial" w:hAnsi="Arial" w:cs="Arial"/>
          <w:sz w:val="24"/>
          <w:szCs w:val="24"/>
          <w:lang w:val="en-US"/>
        </w:rPr>
        <w:t>amework</w:t>
      </w:r>
      <w:r w:rsidR="00250266">
        <w:rPr>
          <w:rFonts w:ascii="Arial" w:hAnsi="Arial" w:cs="Arial"/>
          <w:sz w:val="24"/>
          <w:szCs w:val="24"/>
          <w:lang w:val="en-US"/>
        </w:rPr>
        <w:t>, can deliver the necessary foundation an</w:t>
      </w:r>
      <w:r w:rsidR="00A02519">
        <w:rPr>
          <w:rFonts w:ascii="Arial" w:hAnsi="Arial" w:cs="Arial"/>
          <w:sz w:val="24"/>
          <w:szCs w:val="24"/>
          <w:lang w:val="en-US"/>
        </w:rPr>
        <w:t>d</w:t>
      </w:r>
      <w:r w:rsidR="00250266">
        <w:rPr>
          <w:rFonts w:ascii="Arial" w:hAnsi="Arial" w:cs="Arial"/>
          <w:sz w:val="24"/>
          <w:szCs w:val="24"/>
          <w:lang w:val="en-US"/>
        </w:rPr>
        <w:t xml:space="preserve"> building blocks</w:t>
      </w:r>
      <w:r w:rsidR="00A02519">
        <w:rPr>
          <w:rFonts w:ascii="Arial" w:hAnsi="Arial" w:cs="Arial"/>
          <w:sz w:val="24"/>
          <w:szCs w:val="24"/>
          <w:lang w:val="en-US"/>
        </w:rPr>
        <w:t>, cross traditional silos,</w:t>
      </w:r>
      <w:r w:rsidR="00250266">
        <w:rPr>
          <w:rFonts w:ascii="Arial" w:hAnsi="Arial" w:cs="Arial"/>
          <w:sz w:val="24"/>
          <w:szCs w:val="24"/>
          <w:lang w:val="en-US"/>
        </w:rPr>
        <w:t xml:space="preserve"> </w:t>
      </w:r>
      <w:r w:rsidR="008C01A5">
        <w:rPr>
          <w:rFonts w:ascii="Arial" w:hAnsi="Arial" w:cs="Arial"/>
          <w:sz w:val="24"/>
          <w:szCs w:val="24"/>
          <w:lang w:val="en-US"/>
        </w:rPr>
        <w:t>for analytics success.</w:t>
      </w:r>
    </w:p>
    <w:p w14:paraId="48B38805" w14:textId="77777777" w:rsidR="00D1221E" w:rsidRDefault="00D1221E" w:rsidP="00495A98">
      <w:pPr>
        <w:jc w:val="both"/>
        <w:rPr>
          <w:rFonts w:ascii="Arial" w:hAnsi="Arial" w:cs="Arial"/>
          <w:sz w:val="24"/>
          <w:szCs w:val="24"/>
          <w:lang w:val="en-US"/>
        </w:rPr>
      </w:pPr>
    </w:p>
    <w:p w14:paraId="2A75F691" w14:textId="14E1CDD5" w:rsidR="00D1221E" w:rsidRPr="004D45EA" w:rsidRDefault="00D1221E" w:rsidP="00495A98">
      <w:pPr>
        <w:jc w:val="both"/>
        <w:rPr>
          <w:rFonts w:ascii="Arial" w:hAnsi="Arial" w:cs="Arial"/>
          <w:i/>
          <w:sz w:val="24"/>
          <w:szCs w:val="24"/>
          <w:lang w:val="en-US"/>
        </w:rPr>
      </w:pPr>
      <w:r w:rsidRPr="004D45EA">
        <w:rPr>
          <w:rFonts w:ascii="Arial" w:hAnsi="Arial" w:cs="Arial"/>
          <w:i/>
          <w:sz w:val="24"/>
          <w:szCs w:val="24"/>
          <w:lang w:val="en-US"/>
        </w:rPr>
        <w:lastRenderedPageBreak/>
        <w:t xml:space="preserve">3.1 </w:t>
      </w:r>
      <w:r w:rsidR="002703E0" w:rsidRPr="004D45EA">
        <w:rPr>
          <w:rFonts w:ascii="Arial" w:hAnsi="Arial" w:cs="Arial"/>
          <w:i/>
          <w:sz w:val="24"/>
          <w:szCs w:val="24"/>
          <w:lang w:val="en-US"/>
        </w:rPr>
        <w:t xml:space="preserve">The benefits of an </w:t>
      </w:r>
      <w:r w:rsidR="00B57EE8" w:rsidRPr="004D45EA">
        <w:rPr>
          <w:rFonts w:ascii="Arial" w:hAnsi="Arial" w:cs="Arial"/>
          <w:i/>
          <w:sz w:val="24"/>
          <w:szCs w:val="24"/>
          <w:lang w:val="en-US"/>
        </w:rPr>
        <w:t>Analytics Platform</w:t>
      </w:r>
    </w:p>
    <w:p w14:paraId="4B59437A" w14:textId="1B9C361F" w:rsidR="0004065A" w:rsidRDefault="002703E0" w:rsidP="00495A98">
      <w:pPr>
        <w:spacing w:line="360" w:lineRule="auto"/>
        <w:jc w:val="both"/>
        <w:rPr>
          <w:rFonts w:ascii="Arial" w:hAnsi="Arial" w:cs="Arial"/>
          <w:sz w:val="24"/>
          <w:szCs w:val="24"/>
          <w:lang w:val="en-US"/>
        </w:rPr>
      </w:pPr>
      <w:r w:rsidRPr="002703E0">
        <w:rPr>
          <w:rFonts w:ascii="Arial" w:hAnsi="Arial" w:cs="Arial"/>
          <w:sz w:val="24"/>
          <w:szCs w:val="24"/>
          <w:lang w:val="en-US"/>
        </w:rPr>
        <w:t>Across all roles, reducing the time and effort required for data preparation was cited</w:t>
      </w:r>
      <w:r>
        <w:rPr>
          <w:rFonts w:ascii="Arial" w:hAnsi="Arial" w:cs="Arial"/>
          <w:sz w:val="24"/>
          <w:szCs w:val="24"/>
          <w:lang w:val="en-US"/>
        </w:rPr>
        <w:t xml:space="preserve"> </w:t>
      </w:r>
      <w:r w:rsidRPr="002703E0">
        <w:rPr>
          <w:rFonts w:ascii="Arial" w:hAnsi="Arial" w:cs="Arial"/>
          <w:sz w:val="24"/>
          <w:szCs w:val="24"/>
          <w:lang w:val="en-US"/>
        </w:rPr>
        <w:t>as the number one benefit expected from platforms. This was followed by greater</w:t>
      </w:r>
      <w:r>
        <w:rPr>
          <w:rFonts w:ascii="Arial" w:hAnsi="Arial" w:cs="Arial"/>
          <w:sz w:val="24"/>
          <w:szCs w:val="24"/>
          <w:lang w:val="en-US"/>
        </w:rPr>
        <w:t xml:space="preserve"> </w:t>
      </w:r>
      <w:r w:rsidRPr="002703E0">
        <w:rPr>
          <w:rFonts w:ascii="Arial" w:hAnsi="Arial" w:cs="Arial"/>
          <w:sz w:val="24"/>
          <w:szCs w:val="24"/>
          <w:lang w:val="en-US"/>
        </w:rPr>
        <w:t>confidence in decisions, through being able to trust insights, and faster time to insights.</w:t>
      </w:r>
    </w:p>
    <w:p w14:paraId="5BFE08E7" w14:textId="70686BC4" w:rsidR="002D7F7B" w:rsidRPr="00214174" w:rsidRDefault="002D7F7B" w:rsidP="00495A98">
      <w:pPr>
        <w:pStyle w:val="Caption"/>
        <w:jc w:val="both"/>
        <w:rPr>
          <w:rFonts w:ascii="Arial" w:hAnsi="Arial" w:cs="Arial"/>
          <w:sz w:val="28"/>
          <w:szCs w:val="24"/>
          <w:lang w:val="en-US"/>
        </w:rPr>
      </w:pPr>
      <w:r w:rsidRPr="00214174">
        <w:rPr>
          <w:sz w:val="20"/>
        </w:rPr>
        <w:t xml:space="preserve">Figure </w:t>
      </w:r>
      <w:r w:rsidRPr="00214174">
        <w:rPr>
          <w:sz w:val="20"/>
        </w:rPr>
        <w:fldChar w:fldCharType="begin"/>
      </w:r>
      <w:r w:rsidRPr="00214174">
        <w:rPr>
          <w:sz w:val="20"/>
        </w:rPr>
        <w:instrText xml:space="preserve"> SEQ Figure \* ARABIC </w:instrText>
      </w:r>
      <w:r w:rsidRPr="00214174">
        <w:rPr>
          <w:sz w:val="20"/>
        </w:rPr>
        <w:fldChar w:fldCharType="separate"/>
      </w:r>
      <w:r w:rsidR="004C4B25" w:rsidRPr="00214174">
        <w:rPr>
          <w:noProof/>
          <w:sz w:val="20"/>
        </w:rPr>
        <w:t>4</w:t>
      </w:r>
      <w:r w:rsidRPr="00214174">
        <w:rPr>
          <w:sz w:val="20"/>
        </w:rPr>
        <w:fldChar w:fldCharType="end"/>
      </w:r>
      <w:r w:rsidR="0004065A" w:rsidRPr="00214174">
        <w:rPr>
          <w:sz w:val="20"/>
        </w:rPr>
        <w:t>: Benefits of an Analytics Platform</w:t>
      </w:r>
    </w:p>
    <w:p w14:paraId="0F57A9F7" w14:textId="4B867031" w:rsidR="00D1221E" w:rsidRDefault="00A30599" w:rsidP="00495A98">
      <w:pPr>
        <w:jc w:val="center"/>
        <w:rPr>
          <w:rFonts w:ascii="Arial" w:hAnsi="Arial" w:cs="Arial"/>
          <w:sz w:val="24"/>
          <w:szCs w:val="24"/>
          <w:lang w:val="en-US"/>
        </w:rPr>
      </w:pPr>
      <w:r w:rsidRPr="00A30599">
        <w:rPr>
          <w:rFonts w:ascii="Arial" w:hAnsi="Arial" w:cs="Arial"/>
          <w:noProof/>
          <w:sz w:val="24"/>
          <w:szCs w:val="24"/>
          <w:lang w:val="da-DK" w:eastAsia="da-DK"/>
        </w:rPr>
        <w:drawing>
          <wp:inline distT="0" distB="0" distL="0" distR="0" wp14:anchorId="7F8AE169" wp14:editId="56DE84EF">
            <wp:extent cx="4140000" cy="2328750"/>
            <wp:effectExtent l="0" t="0" r="0" b="0"/>
            <wp:docPr id="11" name="Picture 3">
              <a:extLst xmlns:a="http://schemas.openxmlformats.org/drawingml/2006/main">
                <a:ext uri="{FF2B5EF4-FFF2-40B4-BE49-F238E27FC236}">
                  <a16:creationId xmlns:a16="http://schemas.microsoft.com/office/drawing/2014/main" id="{379EEC78-6E45-F049-90A6-AD1530504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79EEC78-6E45-F049-90A6-AD153050498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0000" cy="2328750"/>
                    </a:xfrm>
                    <a:prstGeom prst="rect">
                      <a:avLst/>
                    </a:prstGeom>
                    <a:solidFill>
                      <a:schemeClr val="accent1">
                        <a:lumMod val="50000"/>
                      </a:schemeClr>
                    </a:solidFill>
                  </pic:spPr>
                </pic:pic>
              </a:graphicData>
            </a:graphic>
          </wp:inline>
        </w:drawing>
      </w:r>
    </w:p>
    <w:p w14:paraId="19FB01B5" w14:textId="77777777" w:rsidR="00EE663C" w:rsidRDefault="00EE663C" w:rsidP="002D6387">
      <w:pPr>
        <w:rPr>
          <w:rFonts w:ascii="Arial" w:hAnsi="Arial" w:cs="Arial"/>
          <w:sz w:val="24"/>
          <w:szCs w:val="24"/>
          <w:lang w:val="en-US"/>
        </w:rPr>
      </w:pPr>
    </w:p>
    <w:p w14:paraId="79D5D098" w14:textId="7A9602F6" w:rsidR="00405FFB" w:rsidRPr="009467B2" w:rsidRDefault="00D1221E" w:rsidP="00495A98">
      <w:pPr>
        <w:jc w:val="both"/>
        <w:rPr>
          <w:rFonts w:ascii="Arial" w:hAnsi="Arial" w:cs="Arial"/>
          <w:b/>
          <w:sz w:val="24"/>
          <w:szCs w:val="24"/>
          <w:lang w:val="en-US"/>
        </w:rPr>
      </w:pPr>
      <w:r>
        <w:rPr>
          <w:rFonts w:ascii="Arial" w:hAnsi="Arial" w:cs="Arial"/>
          <w:b/>
          <w:sz w:val="24"/>
          <w:szCs w:val="24"/>
          <w:lang w:val="en-US"/>
        </w:rPr>
        <w:t>4</w:t>
      </w:r>
      <w:r w:rsidR="00405FFB" w:rsidRPr="009467B2">
        <w:rPr>
          <w:rFonts w:ascii="Arial" w:hAnsi="Arial" w:cs="Arial"/>
          <w:b/>
          <w:sz w:val="24"/>
          <w:szCs w:val="24"/>
          <w:lang w:val="en-US"/>
        </w:rPr>
        <w:t xml:space="preserve">. </w:t>
      </w:r>
      <w:r w:rsidR="00F521BE" w:rsidRPr="009467B2">
        <w:rPr>
          <w:rFonts w:ascii="Arial" w:hAnsi="Arial" w:cs="Arial"/>
          <w:b/>
          <w:sz w:val="24"/>
          <w:szCs w:val="24"/>
          <w:lang w:val="en-US"/>
        </w:rPr>
        <w:t>The Value of Analytics</w:t>
      </w:r>
    </w:p>
    <w:p w14:paraId="2D95C52E" w14:textId="09968505" w:rsidR="00F521BE" w:rsidRDefault="00F521BE" w:rsidP="00495A98">
      <w:pPr>
        <w:spacing w:line="360" w:lineRule="auto"/>
        <w:jc w:val="both"/>
        <w:rPr>
          <w:rFonts w:ascii="Arial" w:hAnsi="Arial" w:cs="Arial"/>
          <w:sz w:val="24"/>
          <w:szCs w:val="24"/>
          <w:lang w:val="en-US"/>
        </w:rPr>
      </w:pPr>
      <w:r>
        <w:rPr>
          <w:rFonts w:ascii="Arial" w:hAnsi="Arial" w:cs="Arial"/>
          <w:sz w:val="24"/>
          <w:szCs w:val="24"/>
          <w:lang w:val="en-US"/>
        </w:rPr>
        <w:t xml:space="preserve">The real experts of Analytics </w:t>
      </w:r>
      <w:r w:rsidR="003A75E6">
        <w:rPr>
          <w:rFonts w:ascii="Arial" w:hAnsi="Arial" w:cs="Arial"/>
          <w:sz w:val="24"/>
          <w:szCs w:val="24"/>
          <w:lang w:val="en-US"/>
        </w:rPr>
        <w:t>are</w:t>
      </w:r>
      <w:r>
        <w:rPr>
          <w:rFonts w:ascii="Arial" w:hAnsi="Arial" w:cs="Arial"/>
          <w:sz w:val="24"/>
          <w:szCs w:val="24"/>
          <w:lang w:val="en-US"/>
        </w:rPr>
        <w:t xml:space="preserve"> very </w:t>
      </w:r>
      <w:r w:rsidR="009467B2">
        <w:rPr>
          <w:rFonts w:ascii="Arial" w:hAnsi="Arial" w:cs="Arial"/>
          <w:sz w:val="24"/>
          <w:szCs w:val="24"/>
          <w:lang w:val="en-US"/>
        </w:rPr>
        <w:t>often</w:t>
      </w:r>
      <w:r>
        <w:rPr>
          <w:rFonts w:ascii="Arial" w:hAnsi="Arial" w:cs="Arial"/>
          <w:sz w:val="24"/>
          <w:szCs w:val="24"/>
          <w:lang w:val="en-US"/>
        </w:rPr>
        <w:t xml:space="preserve"> not the decision makers in a company</w:t>
      </w:r>
      <w:r w:rsidR="00D50050">
        <w:rPr>
          <w:rFonts w:ascii="Arial" w:hAnsi="Arial" w:cs="Arial"/>
          <w:sz w:val="24"/>
          <w:szCs w:val="24"/>
          <w:lang w:val="en-US"/>
        </w:rPr>
        <w:t xml:space="preserve"> and the cost of putting analytics into </w:t>
      </w:r>
      <w:r w:rsidR="00130BB3">
        <w:rPr>
          <w:rFonts w:ascii="Arial" w:hAnsi="Arial" w:cs="Arial"/>
          <w:sz w:val="24"/>
          <w:szCs w:val="24"/>
          <w:lang w:val="en-US"/>
        </w:rPr>
        <w:t>action</w:t>
      </w:r>
      <w:r w:rsidR="00D50050">
        <w:rPr>
          <w:rFonts w:ascii="Arial" w:hAnsi="Arial" w:cs="Arial"/>
          <w:sz w:val="24"/>
          <w:szCs w:val="24"/>
          <w:lang w:val="en-US"/>
        </w:rPr>
        <w:t xml:space="preserve"> </w:t>
      </w:r>
      <w:r w:rsidR="00F0279F">
        <w:rPr>
          <w:rFonts w:ascii="Arial" w:hAnsi="Arial" w:cs="Arial"/>
          <w:sz w:val="24"/>
          <w:szCs w:val="24"/>
          <w:lang w:val="en-US"/>
        </w:rPr>
        <w:t xml:space="preserve">can often be a totally different game on real data and </w:t>
      </w:r>
      <w:r w:rsidR="00C53325">
        <w:rPr>
          <w:rFonts w:ascii="Arial" w:hAnsi="Arial" w:cs="Arial"/>
          <w:sz w:val="24"/>
          <w:szCs w:val="24"/>
          <w:lang w:val="en-US"/>
        </w:rPr>
        <w:t>operational environments.</w:t>
      </w:r>
      <w:r w:rsidR="002755EE">
        <w:rPr>
          <w:rFonts w:ascii="Arial" w:hAnsi="Arial" w:cs="Arial"/>
          <w:sz w:val="24"/>
          <w:szCs w:val="24"/>
          <w:lang w:val="en-US"/>
        </w:rPr>
        <w:t xml:space="preserve"> </w:t>
      </w:r>
    </w:p>
    <w:p w14:paraId="6E79C20B" w14:textId="3B2669E9" w:rsidR="002755EE" w:rsidRDefault="002755EE" w:rsidP="00495A98">
      <w:pPr>
        <w:spacing w:line="360" w:lineRule="auto"/>
        <w:jc w:val="both"/>
        <w:rPr>
          <w:rFonts w:ascii="Arial" w:hAnsi="Arial" w:cs="Arial"/>
          <w:sz w:val="24"/>
          <w:szCs w:val="24"/>
          <w:lang w:val="en-US"/>
        </w:rPr>
      </w:pPr>
      <w:r>
        <w:rPr>
          <w:rFonts w:ascii="Arial" w:hAnsi="Arial" w:cs="Arial"/>
          <w:sz w:val="24"/>
          <w:szCs w:val="24"/>
          <w:lang w:val="en-US"/>
        </w:rPr>
        <w:t xml:space="preserve">Technology and Programming skills are important, so are </w:t>
      </w:r>
      <w:r w:rsidR="00D31C9F">
        <w:rPr>
          <w:rFonts w:ascii="Arial" w:hAnsi="Arial" w:cs="Arial"/>
          <w:sz w:val="24"/>
          <w:szCs w:val="24"/>
          <w:lang w:val="en-US"/>
        </w:rPr>
        <w:t>statistics and analytics skills</w:t>
      </w:r>
      <w:r w:rsidR="00272A42">
        <w:rPr>
          <w:rFonts w:ascii="Arial" w:hAnsi="Arial" w:cs="Arial"/>
          <w:sz w:val="24"/>
          <w:szCs w:val="24"/>
          <w:lang w:val="en-US"/>
        </w:rPr>
        <w:t>. But without Business and Industry knowledge, the</w:t>
      </w:r>
      <w:r w:rsidR="00F43DFD">
        <w:rPr>
          <w:rFonts w:ascii="Arial" w:hAnsi="Arial" w:cs="Arial"/>
          <w:sz w:val="24"/>
          <w:szCs w:val="24"/>
          <w:lang w:val="en-US"/>
        </w:rPr>
        <w:t xml:space="preserve"> value of technology and analytics</w:t>
      </w:r>
      <w:r w:rsidR="00226A13">
        <w:rPr>
          <w:rFonts w:ascii="Arial" w:hAnsi="Arial" w:cs="Arial"/>
          <w:sz w:val="24"/>
          <w:szCs w:val="24"/>
          <w:lang w:val="en-US"/>
        </w:rPr>
        <w:t xml:space="preserve"> skill for an organizations outcome </w:t>
      </w:r>
      <w:r w:rsidR="00190368">
        <w:rPr>
          <w:rFonts w:ascii="Arial" w:hAnsi="Arial" w:cs="Arial"/>
          <w:sz w:val="24"/>
          <w:szCs w:val="24"/>
          <w:lang w:val="en-US"/>
        </w:rPr>
        <w:t>fade</w:t>
      </w:r>
      <w:r w:rsidR="00226A13">
        <w:rPr>
          <w:rFonts w:ascii="Arial" w:hAnsi="Arial" w:cs="Arial"/>
          <w:sz w:val="24"/>
          <w:szCs w:val="24"/>
          <w:lang w:val="en-US"/>
        </w:rPr>
        <w:t xml:space="preserve">. And never the less, if there </w:t>
      </w:r>
      <w:r w:rsidR="00190368">
        <w:rPr>
          <w:rFonts w:ascii="Arial" w:hAnsi="Arial" w:cs="Arial"/>
          <w:sz w:val="24"/>
          <w:szCs w:val="24"/>
          <w:lang w:val="en-US"/>
        </w:rPr>
        <w:t>are</w:t>
      </w:r>
      <w:r w:rsidR="00226A13">
        <w:rPr>
          <w:rFonts w:ascii="Arial" w:hAnsi="Arial" w:cs="Arial"/>
          <w:sz w:val="24"/>
          <w:szCs w:val="24"/>
          <w:lang w:val="en-US"/>
        </w:rPr>
        <w:t xml:space="preserve"> no real communication</w:t>
      </w:r>
      <w:r w:rsidR="00423325">
        <w:rPr>
          <w:rFonts w:ascii="Arial" w:hAnsi="Arial" w:cs="Arial"/>
          <w:sz w:val="24"/>
          <w:szCs w:val="24"/>
          <w:lang w:val="en-US"/>
        </w:rPr>
        <w:t xml:space="preserve"> skills</w:t>
      </w:r>
      <w:r w:rsidR="00226A13">
        <w:rPr>
          <w:rFonts w:ascii="Arial" w:hAnsi="Arial" w:cs="Arial"/>
          <w:sz w:val="24"/>
          <w:szCs w:val="24"/>
          <w:lang w:val="en-US"/>
        </w:rPr>
        <w:t xml:space="preserve"> at hand, </w:t>
      </w:r>
      <w:r w:rsidR="001B1134">
        <w:rPr>
          <w:rFonts w:ascii="Arial" w:hAnsi="Arial" w:cs="Arial"/>
          <w:sz w:val="24"/>
          <w:szCs w:val="24"/>
          <w:lang w:val="en-US"/>
        </w:rPr>
        <w:t xml:space="preserve">succeeding with </w:t>
      </w:r>
      <w:r w:rsidR="00476717">
        <w:rPr>
          <w:rFonts w:ascii="Arial" w:hAnsi="Arial" w:cs="Arial"/>
          <w:sz w:val="24"/>
          <w:szCs w:val="24"/>
          <w:lang w:val="en-US"/>
        </w:rPr>
        <w:t xml:space="preserve">analytics and innovation can often be a hard and </w:t>
      </w:r>
      <w:r w:rsidR="00423325">
        <w:rPr>
          <w:rFonts w:ascii="Arial" w:hAnsi="Arial" w:cs="Arial"/>
          <w:sz w:val="24"/>
          <w:szCs w:val="24"/>
          <w:lang w:val="en-US"/>
        </w:rPr>
        <w:t>cumbersome path.</w:t>
      </w:r>
    </w:p>
    <w:p w14:paraId="4BB9E1C4" w14:textId="77777777" w:rsidR="00356757" w:rsidRDefault="00356757" w:rsidP="00495A98">
      <w:pPr>
        <w:spacing w:line="360" w:lineRule="auto"/>
        <w:jc w:val="both"/>
        <w:rPr>
          <w:rFonts w:ascii="Arial" w:hAnsi="Arial" w:cs="Arial"/>
          <w:sz w:val="24"/>
          <w:szCs w:val="24"/>
          <w:lang w:val="en-US"/>
        </w:rPr>
      </w:pPr>
    </w:p>
    <w:p w14:paraId="72FFFF67" w14:textId="3F8B41AC" w:rsidR="00606530" w:rsidRPr="00361517" w:rsidRDefault="00B80406" w:rsidP="00495A98">
      <w:pPr>
        <w:jc w:val="both"/>
        <w:rPr>
          <w:rFonts w:ascii="Arial" w:hAnsi="Arial" w:cs="Arial"/>
          <w:i/>
          <w:sz w:val="24"/>
          <w:szCs w:val="24"/>
          <w:lang w:val="en-US"/>
        </w:rPr>
      </w:pPr>
      <w:r w:rsidRPr="00361517">
        <w:rPr>
          <w:rFonts w:ascii="Arial" w:hAnsi="Arial" w:cs="Arial"/>
          <w:i/>
          <w:sz w:val="24"/>
          <w:szCs w:val="24"/>
          <w:lang w:val="en-US"/>
        </w:rPr>
        <w:t xml:space="preserve">4.1. </w:t>
      </w:r>
      <w:r w:rsidR="00975775" w:rsidRPr="00361517">
        <w:rPr>
          <w:rFonts w:ascii="Arial" w:hAnsi="Arial" w:cs="Arial"/>
          <w:i/>
          <w:sz w:val="24"/>
          <w:szCs w:val="24"/>
          <w:lang w:val="en-US"/>
        </w:rPr>
        <w:t>Understanding the true value and cost of analytics</w:t>
      </w:r>
      <w:r w:rsidRPr="00361517">
        <w:rPr>
          <w:rFonts w:ascii="Arial" w:hAnsi="Arial" w:cs="Arial"/>
          <w:i/>
          <w:sz w:val="24"/>
          <w:szCs w:val="24"/>
          <w:lang w:val="en-US"/>
        </w:rPr>
        <w:t>.</w:t>
      </w:r>
    </w:p>
    <w:p w14:paraId="61187224" w14:textId="3516F90A" w:rsidR="00975775" w:rsidRDefault="00606530" w:rsidP="00495A98">
      <w:pPr>
        <w:spacing w:line="360" w:lineRule="auto"/>
        <w:jc w:val="both"/>
        <w:rPr>
          <w:rFonts w:ascii="Arial" w:hAnsi="Arial" w:cs="Arial"/>
          <w:sz w:val="24"/>
          <w:szCs w:val="24"/>
          <w:lang w:val="en-US"/>
        </w:rPr>
      </w:pPr>
      <w:r w:rsidRPr="00606530">
        <w:rPr>
          <w:rFonts w:ascii="Arial" w:hAnsi="Arial" w:cs="Arial"/>
          <w:sz w:val="24"/>
          <w:szCs w:val="24"/>
          <w:lang w:val="en-US"/>
        </w:rPr>
        <w:t>Back in 2006 Netflix announced a famed machine learning and data mining competition "Netflix Prize" with a $1 million award, finally claimed in 2009</w:t>
      </w:r>
      <w:r w:rsidR="00572AEA">
        <w:rPr>
          <w:rFonts w:ascii="Arial" w:hAnsi="Arial" w:cs="Arial"/>
          <w:sz w:val="24"/>
          <w:szCs w:val="24"/>
          <w:lang w:val="en-US"/>
        </w:rPr>
        <w:t xml:space="preserve"> by t</w:t>
      </w:r>
      <w:r w:rsidR="00C43597">
        <w:rPr>
          <w:rFonts w:ascii="Arial" w:hAnsi="Arial" w:cs="Arial"/>
          <w:sz w:val="24"/>
          <w:szCs w:val="24"/>
          <w:lang w:val="en-US"/>
        </w:rPr>
        <w:t xml:space="preserve">he winning team </w:t>
      </w:r>
      <w:r w:rsidR="002B5394">
        <w:rPr>
          <w:rFonts w:ascii="Arial" w:hAnsi="Arial" w:cs="Arial"/>
          <w:sz w:val="24"/>
          <w:szCs w:val="24"/>
          <w:lang w:val="en-US"/>
        </w:rPr>
        <w:t xml:space="preserve">that made an improvement performance </w:t>
      </w:r>
      <w:r>
        <w:rPr>
          <w:rFonts w:ascii="Arial" w:hAnsi="Arial" w:cs="Arial"/>
          <w:sz w:val="24"/>
          <w:szCs w:val="24"/>
          <w:lang w:val="en-US"/>
        </w:rPr>
        <w:t>of</w:t>
      </w:r>
      <w:r w:rsidR="002B5394">
        <w:rPr>
          <w:rFonts w:ascii="Arial" w:hAnsi="Arial" w:cs="Arial"/>
          <w:sz w:val="24"/>
          <w:szCs w:val="24"/>
          <w:lang w:val="en-US"/>
        </w:rPr>
        <w:t xml:space="preserve"> 10%</w:t>
      </w:r>
      <w:r w:rsidR="00572AEA">
        <w:rPr>
          <w:rFonts w:ascii="Arial" w:hAnsi="Arial" w:cs="Arial"/>
          <w:sz w:val="24"/>
          <w:szCs w:val="24"/>
          <w:lang w:val="en-US"/>
        </w:rPr>
        <w:t>. However, t</w:t>
      </w:r>
      <w:r w:rsidR="00572AEA" w:rsidRPr="00572AEA">
        <w:rPr>
          <w:rFonts w:ascii="Arial" w:hAnsi="Arial" w:cs="Arial"/>
          <w:sz w:val="24"/>
          <w:szCs w:val="24"/>
          <w:lang w:val="en-US"/>
        </w:rPr>
        <w:t xml:space="preserve">hey </w:t>
      </w:r>
      <w:r w:rsidR="00177956">
        <w:rPr>
          <w:rFonts w:ascii="Arial" w:hAnsi="Arial" w:cs="Arial"/>
          <w:sz w:val="24"/>
          <w:szCs w:val="24"/>
          <w:lang w:val="en-US"/>
        </w:rPr>
        <w:t>never adopted the winner</w:t>
      </w:r>
      <w:r w:rsidR="00361517">
        <w:rPr>
          <w:rFonts w:ascii="Arial" w:hAnsi="Arial" w:cs="Arial"/>
          <w:sz w:val="24"/>
          <w:szCs w:val="24"/>
          <w:lang w:val="en-US"/>
        </w:rPr>
        <w:t xml:space="preserve">, but another participant with </w:t>
      </w:r>
      <w:r w:rsidR="00572AEA" w:rsidRPr="00572AEA">
        <w:rPr>
          <w:rFonts w:ascii="Arial" w:hAnsi="Arial" w:cs="Arial"/>
          <w:sz w:val="24"/>
          <w:szCs w:val="24"/>
          <w:lang w:val="en-US"/>
        </w:rPr>
        <w:t xml:space="preserve">solution </w:t>
      </w:r>
      <w:r w:rsidR="00361517">
        <w:rPr>
          <w:rFonts w:ascii="Arial" w:hAnsi="Arial" w:cs="Arial"/>
          <w:sz w:val="24"/>
          <w:szCs w:val="24"/>
          <w:lang w:val="en-US"/>
        </w:rPr>
        <w:t>of</w:t>
      </w:r>
      <w:r w:rsidR="00572AEA" w:rsidRPr="00572AEA">
        <w:rPr>
          <w:rFonts w:ascii="Arial" w:hAnsi="Arial" w:cs="Arial"/>
          <w:sz w:val="24"/>
          <w:szCs w:val="24"/>
          <w:lang w:val="en-US"/>
        </w:rPr>
        <w:t xml:space="preserve"> 8.43% improvement in RMSE</w:t>
      </w:r>
      <w:r w:rsidR="00073861">
        <w:rPr>
          <w:rFonts w:ascii="Arial" w:hAnsi="Arial" w:cs="Arial"/>
          <w:sz w:val="24"/>
          <w:szCs w:val="24"/>
          <w:lang w:val="en-US"/>
        </w:rPr>
        <w:t>.</w:t>
      </w:r>
      <w:r>
        <w:rPr>
          <w:rFonts w:ascii="Arial" w:hAnsi="Arial" w:cs="Arial"/>
          <w:sz w:val="24"/>
          <w:szCs w:val="24"/>
          <w:lang w:val="en-US"/>
        </w:rPr>
        <w:t xml:space="preserve"> </w:t>
      </w:r>
      <w:r w:rsidR="007B3A7B" w:rsidRPr="007B3A7B">
        <w:rPr>
          <w:rFonts w:ascii="Arial" w:hAnsi="Arial" w:cs="Arial"/>
          <w:sz w:val="24"/>
          <w:szCs w:val="24"/>
          <w:lang w:val="en-US"/>
        </w:rPr>
        <w:t xml:space="preserve">Simply put, 1.57% difference was not meaningful enough to bother, given the additional work </w:t>
      </w:r>
      <w:r w:rsidR="007B3A7B" w:rsidRPr="007B3A7B">
        <w:rPr>
          <w:rFonts w:ascii="Arial" w:hAnsi="Arial" w:cs="Arial"/>
          <w:sz w:val="24"/>
          <w:szCs w:val="24"/>
          <w:lang w:val="en-US"/>
        </w:rPr>
        <w:lastRenderedPageBreak/>
        <w:t>it required</w:t>
      </w:r>
      <w:r w:rsidR="00361517">
        <w:rPr>
          <w:rFonts w:ascii="Arial" w:hAnsi="Arial" w:cs="Arial"/>
          <w:sz w:val="24"/>
          <w:szCs w:val="24"/>
          <w:lang w:val="en-US"/>
        </w:rPr>
        <w:t xml:space="preserve"> to implement.</w:t>
      </w:r>
      <w:r w:rsidR="00332E6A">
        <w:rPr>
          <w:rFonts w:ascii="Arial" w:hAnsi="Arial" w:cs="Arial"/>
          <w:sz w:val="24"/>
          <w:szCs w:val="24"/>
          <w:lang w:val="en-US"/>
        </w:rPr>
        <w:t xml:space="preserve"> An innovation</w:t>
      </w:r>
      <w:r w:rsidR="0050411F">
        <w:rPr>
          <w:rFonts w:ascii="Arial" w:hAnsi="Arial" w:cs="Arial"/>
          <w:sz w:val="24"/>
          <w:szCs w:val="24"/>
          <w:lang w:val="en-US"/>
        </w:rPr>
        <w:t xml:space="preserve"> and gain</w:t>
      </w:r>
      <w:r w:rsidR="00332E6A">
        <w:rPr>
          <w:rFonts w:ascii="Arial" w:hAnsi="Arial" w:cs="Arial"/>
          <w:sz w:val="24"/>
          <w:szCs w:val="24"/>
          <w:lang w:val="en-US"/>
        </w:rPr>
        <w:t xml:space="preserve"> can </w:t>
      </w:r>
      <w:r w:rsidR="0050411F">
        <w:rPr>
          <w:rFonts w:ascii="Arial" w:hAnsi="Arial" w:cs="Arial"/>
          <w:sz w:val="24"/>
          <w:szCs w:val="24"/>
          <w:lang w:val="en-US"/>
        </w:rPr>
        <w:t>often</w:t>
      </w:r>
      <w:r w:rsidR="00332E6A">
        <w:rPr>
          <w:rFonts w:ascii="Arial" w:hAnsi="Arial" w:cs="Arial"/>
          <w:sz w:val="24"/>
          <w:szCs w:val="24"/>
          <w:lang w:val="en-US"/>
        </w:rPr>
        <w:t xml:space="preserve"> be trapped in a cost creep, </w:t>
      </w:r>
      <w:r w:rsidR="0050411F">
        <w:rPr>
          <w:rFonts w:ascii="Arial" w:hAnsi="Arial" w:cs="Arial"/>
          <w:sz w:val="24"/>
          <w:szCs w:val="24"/>
          <w:lang w:val="en-US"/>
        </w:rPr>
        <w:t xml:space="preserve">regardless of it being the </w:t>
      </w:r>
      <w:r w:rsidR="00ED6FC0">
        <w:rPr>
          <w:rFonts w:ascii="Arial" w:hAnsi="Arial" w:cs="Arial"/>
          <w:sz w:val="24"/>
          <w:szCs w:val="24"/>
          <w:lang w:val="en-US"/>
        </w:rPr>
        <w:t>accessibility</w:t>
      </w:r>
      <w:r w:rsidR="0050411F">
        <w:rPr>
          <w:rFonts w:ascii="Arial" w:hAnsi="Arial" w:cs="Arial"/>
          <w:sz w:val="24"/>
          <w:szCs w:val="24"/>
          <w:lang w:val="en-US"/>
        </w:rPr>
        <w:t xml:space="preserve"> </w:t>
      </w:r>
      <w:r w:rsidR="00217A7E">
        <w:rPr>
          <w:rFonts w:ascii="Arial" w:hAnsi="Arial" w:cs="Arial"/>
          <w:sz w:val="24"/>
          <w:szCs w:val="24"/>
          <w:lang w:val="en-US"/>
        </w:rPr>
        <w:t xml:space="preserve">of data, quality, hours to develop or </w:t>
      </w:r>
      <w:r w:rsidR="004A7421">
        <w:rPr>
          <w:rFonts w:ascii="Arial" w:hAnsi="Arial" w:cs="Arial"/>
          <w:sz w:val="24"/>
          <w:szCs w:val="24"/>
          <w:lang w:val="en-US"/>
        </w:rPr>
        <w:t xml:space="preserve">effort to train and maintain. </w:t>
      </w:r>
    </w:p>
    <w:p w14:paraId="4D5CD07F" w14:textId="77777777" w:rsidR="00356757" w:rsidRDefault="00356757" w:rsidP="00495A98">
      <w:pPr>
        <w:spacing w:line="360" w:lineRule="auto"/>
        <w:jc w:val="both"/>
        <w:rPr>
          <w:rFonts w:ascii="Arial" w:hAnsi="Arial" w:cs="Arial"/>
          <w:sz w:val="24"/>
          <w:szCs w:val="24"/>
          <w:lang w:val="en-US"/>
        </w:rPr>
      </w:pPr>
    </w:p>
    <w:p w14:paraId="7D4046F4" w14:textId="79A48828" w:rsidR="00975775" w:rsidRPr="00392E13" w:rsidRDefault="00ED6FC0" w:rsidP="00495A98">
      <w:pPr>
        <w:jc w:val="both"/>
        <w:rPr>
          <w:rFonts w:ascii="Arial" w:hAnsi="Arial" w:cs="Arial"/>
          <w:i/>
          <w:sz w:val="24"/>
          <w:szCs w:val="24"/>
          <w:lang w:val="en-US"/>
        </w:rPr>
      </w:pPr>
      <w:r w:rsidRPr="00392E13">
        <w:rPr>
          <w:rFonts w:ascii="Arial" w:hAnsi="Arial" w:cs="Arial"/>
          <w:i/>
          <w:sz w:val="24"/>
          <w:szCs w:val="24"/>
          <w:lang w:val="en-US"/>
        </w:rPr>
        <w:t>4.2 C</w:t>
      </w:r>
      <w:r w:rsidR="00041188" w:rsidRPr="00392E13">
        <w:rPr>
          <w:rFonts w:ascii="Arial" w:hAnsi="Arial" w:cs="Arial"/>
          <w:i/>
          <w:sz w:val="24"/>
          <w:szCs w:val="24"/>
          <w:lang w:val="en-US"/>
        </w:rPr>
        <w:t>ommunicat</w:t>
      </w:r>
      <w:r w:rsidR="00957D69" w:rsidRPr="00392E13">
        <w:rPr>
          <w:rFonts w:ascii="Arial" w:hAnsi="Arial" w:cs="Arial"/>
          <w:i/>
          <w:sz w:val="24"/>
          <w:szCs w:val="24"/>
          <w:lang w:val="en-US"/>
        </w:rPr>
        <w:t>ion</w:t>
      </w:r>
      <w:r w:rsidR="00041188" w:rsidRPr="00392E13">
        <w:rPr>
          <w:rFonts w:ascii="Arial" w:hAnsi="Arial" w:cs="Arial"/>
          <w:i/>
          <w:sz w:val="24"/>
          <w:szCs w:val="24"/>
          <w:lang w:val="en-US"/>
        </w:rPr>
        <w:t>.</w:t>
      </w:r>
    </w:p>
    <w:p w14:paraId="3152BCA1" w14:textId="2AB13AE7" w:rsidR="00957D69" w:rsidRDefault="00373DD9" w:rsidP="00495A98">
      <w:pPr>
        <w:spacing w:line="360" w:lineRule="auto"/>
        <w:jc w:val="both"/>
        <w:rPr>
          <w:rFonts w:ascii="Arial" w:hAnsi="Arial" w:cs="Arial"/>
          <w:sz w:val="24"/>
          <w:szCs w:val="24"/>
          <w:lang w:val="en-US"/>
        </w:rPr>
      </w:pPr>
      <w:r>
        <w:rPr>
          <w:rFonts w:ascii="Arial" w:hAnsi="Arial" w:cs="Arial"/>
          <w:sz w:val="24"/>
          <w:szCs w:val="24"/>
          <w:lang w:val="en-US"/>
        </w:rPr>
        <w:t xml:space="preserve">Like </w:t>
      </w:r>
      <w:r w:rsidR="00481634">
        <w:rPr>
          <w:rFonts w:ascii="Arial" w:hAnsi="Arial" w:cs="Arial"/>
          <w:sz w:val="24"/>
          <w:szCs w:val="24"/>
          <w:lang w:val="en-US"/>
        </w:rPr>
        <w:t xml:space="preserve">the </w:t>
      </w:r>
      <w:r>
        <w:rPr>
          <w:rFonts w:ascii="Arial" w:hAnsi="Arial" w:cs="Arial"/>
          <w:sz w:val="24"/>
          <w:szCs w:val="24"/>
          <w:lang w:val="en-US"/>
        </w:rPr>
        <w:t xml:space="preserve">acquired </w:t>
      </w:r>
      <w:r w:rsidR="00481634">
        <w:rPr>
          <w:rFonts w:ascii="Arial" w:hAnsi="Arial" w:cs="Arial"/>
          <w:sz w:val="24"/>
          <w:szCs w:val="24"/>
          <w:lang w:val="en-US"/>
        </w:rPr>
        <w:t xml:space="preserve">insights </w:t>
      </w:r>
      <w:r w:rsidR="00BE69E4">
        <w:rPr>
          <w:rFonts w:ascii="Arial" w:hAnsi="Arial" w:cs="Arial"/>
          <w:sz w:val="24"/>
          <w:szCs w:val="24"/>
          <w:lang w:val="en-US"/>
        </w:rPr>
        <w:t>in</w:t>
      </w:r>
      <w:r w:rsidR="00481634">
        <w:rPr>
          <w:rFonts w:ascii="Arial" w:hAnsi="Arial" w:cs="Arial"/>
          <w:sz w:val="24"/>
          <w:szCs w:val="24"/>
          <w:lang w:val="en-US"/>
        </w:rPr>
        <w:t xml:space="preserve"> a data scientist </w:t>
      </w:r>
      <w:r w:rsidR="00BE69E4">
        <w:rPr>
          <w:rFonts w:ascii="Arial" w:hAnsi="Arial" w:cs="Arial"/>
          <w:sz w:val="24"/>
          <w:szCs w:val="24"/>
          <w:lang w:val="en-US"/>
        </w:rPr>
        <w:t xml:space="preserve">brain does not bring any value to the company before it’s operationalized, the ideas </w:t>
      </w:r>
      <w:r w:rsidR="00650B48">
        <w:rPr>
          <w:rFonts w:ascii="Arial" w:hAnsi="Arial" w:cs="Arial"/>
          <w:sz w:val="24"/>
          <w:szCs w:val="24"/>
          <w:lang w:val="en-US"/>
        </w:rPr>
        <w:t xml:space="preserve">of innovation with analytics will hardly ever see the </w:t>
      </w:r>
      <w:r w:rsidR="008904DA">
        <w:rPr>
          <w:rFonts w:ascii="Arial" w:hAnsi="Arial" w:cs="Arial"/>
          <w:sz w:val="24"/>
          <w:szCs w:val="24"/>
          <w:lang w:val="en-US"/>
        </w:rPr>
        <w:t>light without</w:t>
      </w:r>
      <w:r w:rsidR="0043071E">
        <w:rPr>
          <w:rFonts w:ascii="Arial" w:hAnsi="Arial" w:cs="Arial"/>
          <w:sz w:val="24"/>
          <w:szCs w:val="24"/>
          <w:lang w:val="en-US"/>
        </w:rPr>
        <w:t xml:space="preserve"> decisionmaker understanding.</w:t>
      </w:r>
      <w:r w:rsidR="00140B5E">
        <w:rPr>
          <w:rFonts w:ascii="Arial" w:hAnsi="Arial" w:cs="Arial"/>
          <w:sz w:val="24"/>
          <w:szCs w:val="24"/>
          <w:lang w:val="en-US"/>
        </w:rPr>
        <w:t xml:space="preserve"> </w:t>
      </w:r>
      <w:r w:rsidR="00000939">
        <w:rPr>
          <w:rFonts w:ascii="Arial" w:hAnsi="Arial" w:cs="Arial"/>
          <w:sz w:val="24"/>
          <w:szCs w:val="24"/>
          <w:lang w:val="en-US"/>
        </w:rPr>
        <w:t>An</w:t>
      </w:r>
      <w:r w:rsidR="002E12CB">
        <w:rPr>
          <w:rFonts w:ascii="Arial" w:hAnsi="Arial" w:cs="Arial"/>
          <w:sz w:val="24"/>
          <w:szCs w:val="24"/>
          <w:lang w:val="en-US"/>
        </w:rPr>
        <w:t>d an</w:t>
      </w:r>
      <w:r w:rsidR="00140B5E">
        <w:rPr>
          <w:rFonts w:ascii="Arial" w:hAnsi="Arial" w:cs="Arial"/>
          <w:sz w:val="24"/>
          <w:szCs w:val="24"/>
          <w:lang w:val="en-US"/>
        </w:rPr>
        <w:t xml:space="preserve"> analytical result of </w:t>
      </w:r>
      <w:r w:rsidR="00BA77B9">
        <w:rPr>
          <w:rFonts w:ascii="Arial" w:hAnsi="Arial" w:cs="Arial"/>
          <w:sz w:val="24"/>
          <w:szCs w:val="24"/>
          <w:lang w:val="en-US"/>
        </w:rPr>
        <w:t>“</w:t>
      </w:r>
      <w:r w:rsidR="00140B5E">
        <w:rPr>
          <w:rFonts w:ascii="Arial" w:hAnsi="Arial" w:cs="Arial"/>
          <w:sz w:val="24"/>
          <w:szCs w:val="24"/>
          <w:lang w:val="en-US"/>
        </w:rPr>
        <w:t>0,42</w:t>
      </w:r>
      <w:r w:rsidR="00BA77B9">
        <w:rPr>
          <w:rFonts w:ascii="Arial" w:hAnsi="Arial" w:cs="Arial"/>
          <w:sz w:val="24"/>
          <w:szCs w:val="24"/>
          <w:lang w:val="en-US"/>
        </w:rPr>
        <w:t>”</w:t>
      </w:r>
      <w:r w:rsidR="00000939">
        <w:rPr>
          <w:rFonts w:ascii="Arial" w:hAnsi="Arial" w:cs="Arial"/>
          <w:sz w:val="24"/>
          <w:szCs w:val="24"/>
          <w:lang w:val="en-US"/>
        </w:rPr>
        <w:t xml:space="preserve"> can </w:t>
      </w:r>
      <w:r w:rsidR="004120AD">
        <w:rPr>
          <w:rFonts w:ascii="Arial" w:hAnsi="Arial" w:cs="Arial"/>
          <w:sz w:val="24"/>
          <w:szCs w:val="24"/>
          <w:lang w:val="en-US"/>
        </w:rPr>
        <w:t xml:space="preserve">mean a whole lot for </w:t>
      </w:r>
      <w:r w:rsidR="00F95C13">
        <w:rPr>
          <w:rFonts w:ascii="Arial" w:hAnsi="Arial" w:cs="Arial"/>
          <w:sz w:val="24"/>
          <w:szCs w:val="24"/>
          <w:lang w:val="en-US"/>
        </w:rPr>
        <w:t>the</w:t>
      </w:r>
      <w:r w:rsidR="004120AD">
        <w:rPr>
          <w:rFonts w:ascii="Arial" w:hAnsi="Arial" w:cs="Arial"/>
          <w:sz w:val="24"/>
          <w:szCs w:val="24"/>
          <w:lang w:val="en-US"/>
        </w:rPr>
        <w:t xml:space="preserve"> data scientist, but at a glance me</w:t>
      </w:r>
      <w:r w:rsidR="002E12CB">
        <w:rPr>
          <w:rFonts w:ascii="Arial" w:hAnsi="Arial" w:cs="Arial"/>
          <w:sz w:val="24"/>
          <w:szCs w:val="24"/>
          <w:lang w:val="en-US"/>
        </w:rPr>
        <w:t>a</w:t>
      </w:r>
      <w:r w:rsidR="004120AD">
        <w:rPr>
          <w:rFonts w:ascii="Arial" w:hAnsi="Arial" w:cs="Arial"/>
          <w:sz w:val="24"/>
          <w:szCs w:val="24"/>
          <w:lang w:val="en-US"/>
        </w:rPr>
        <w:t xml:space="preserve">n totally nothing to </w:t>
      </w:r>
      <w:r w:rsidR="00F95C13">
        <w:rPr>
          <w:rFonts w:ascii="Arial" w:hAnsi="Arial" w:cs="Arial"/>
          <w:sz w:val="24"/>
          <w:szCs w:val="24"/>
          <w:lang w:val="en-US"/>
        </w:rPr>
        <w:t>the</w:t>
      </w:r>
      <w:r w:rsidR="00452D64">
        <w:rPr>
          <w:rFonts w:ascii="Arial" w:hAnsi="Arial" w:cs="Arial"/>
          <w:sz w:val="24"/>
          <w:szCs w:val="24"/>
          <w:lang w:val="en-US"/>
        </w:rPr>
        <w:t xml:space="preserve"> industry specialist.</w:t>
      </w:r>
      <w:r w:rsidR="00F95C13">
        <w:rPr>
          <w:rFonts w:ascii="Arial" w:hAnsi="Arial" w:cs="Arial"/>
          <w:sz w:val="24"/>
          <w:szCs w:val="24"/>
          <w:lang w:val="en-US"/>
        </w:rPr>
        <w:t xml:space="preserve"> </w:t>
      </w:r>
      <w:r w:rsidR="005E6949">
        <w:rPr>
          <w:rFonts w:ascii="Arial" w:hAnsi="Arial" w:cs="Arial"/>
          <w:sz w:val="24"/>
          <w:szCs w:val="24"/>
          <w:lang w:val="en-US"/>
        </w:rPr>
        <w:t xml:space="preserve">The skill of communication is far often the most under developed and under estimated </w:t>
      </w:r>
      <w:r w:rsidR="0078320E">
        <w:rPr>
          <w:rFonts w:ascii="Arial" w:hAnsi="Arial" w:cs="Arial"/>
          <w:sz w:val="24"/>
          <w:szCs w:val="24"/>
          <w:lang w:val="en-US"/>
        </w:rPr>
        <w:t xml:space="preserve">skill of success with analytics. </w:t>
      </w:r>
    </w:p>
    <w:p w14:paraId="1FBD8536" w14:textId="77777777" w:rsidR="0043132D" w:rsidRDefault="0043132D" w:rsidP="00495A98">
      <w:pPr>
        <w:jc w:val="both"/>
        <w:rPr>
          <w:rFonts w:ascii="Arial" w:hAnsi="Arial" w:cs="Arial"/>
          <w:sz w:val="24"/>
          <w:szCs w:val="24"/>
          <w:lang w:val="en-US"/>
        </w:rPr>
      </w:pPr>
    </w:p>
    <w:p w14:paraId="2D34C258" w14:textId="20FFB4FB" w:rsidR="005F4310" w:rsidRPr="00F12522" w:rsidRDefault="000D68C7" w:rsidP="00495A98">
      <w:pPr>
        <w:jc w:val="both"/>
        <w:rPr>
          <w:rFonts w:ascii="Arial" w:hAnsi="Arial" w:cs="Arial"/>
          <w:b/>
          <w:sz w:val="24"/>
          <w:szCs w:val="24"/>
          <w:lang w:val="en-US"/>
        </w:rPr>
      </w:pPr>
      <w:r>
        <w:rPr>
          <w:rFonts w:ascii="Arial" w:hAnsi="Arial" w:cs="Arial"/>
          <w:b/>
          <w:sz w:val="24"/>
          <w:szCs w:val="24"/>
          <w:lang w:val="en-US"/>
        </w:rPr>
        <w:t>5</w:t>
      </w:r>
      <w:r w:rsidR="00CB7D75" w:rsidRPr="00F12522">
        <w:rPr>
          <w:rFonts w:ascii="Arial" w:hAnsi="Arial" w:cs="Arial"/>
          <w:b/>
          <w:sz w:val="24"/>
          <w:szCs w:val="24"/>
          <w:lang w:val="en-US"/>
        </w:rPr>
        <w:t>. Succeeding with Analytics</w:t>
      </w:r>
    </w:p>
    <w:p w14:paraId="6A197F16" w14:textId="6D792EB2" w:rsidR="0030318A" w:rsidRDefault="005E0060" w:rsidP="00495A98">
      <w:pPr>
        <w:spacing w:line="360" w:lineRule="auto"/>
        <w:jc w:val="both"/>
        <w:rPr>
          <w:rFonts w:ascii="Arial" w:hAnsi="Arial" w:cs="Arial"/>
          <w:sz w:val="24"/>
          <w:szCs w:val="24"/>
          <w:lang w:val="en-US"/>
        </w:rPr>
      </w:pPr>
      <w:r>
        <w:rPr>
          <w:rFonts w:ascii="Arial" w:hAnsi="Arial" w:cs="Arial"/>
          <w:sz w:val="24"/>
          <w:szCs w:val="24"/>
          <w:lang w:val="en-US"/>
        </w:rPr>
        <w:t>Experiencing organization looking to succeed with analytics for over a decade</w:t>
      </w:r>
      <w:r w:rsidR="00334BFA">
        <w:rPr>
          <w:rFonts w:ascii="Arial" w:hAnsi="Arial" w:cs="Arial"/>
          <w:sz w:val="24"/>
          <w:szCs w:val="24"/>
          <w:lang w:val="en-US"/>
        </w:rPr>
        <w:t xml:space="preserve">, </w:t>
      </w:r>
      <w:r w:rsidR="00C756C7" w:rsidRPr="00C756C7">
        <w:rPr>
          <w:rFonts w:ascii="Arial" w:hAnsi="Arial" w:cs="Arial"/>
          <w:sz w:val="24"/>
          <w:szCs w:val="24"/>
          <w:lang w:val="en-US"/>
        </w:rPr>
        <w:t>there is no question that the way</w:t>
      </w:r>
      <w:r w:rsidR="00C756C7">
        <w:rPr>
          <w:rFonts w:ascii="Arial" w:hAnsi="Arial" w:cs="Arial"/>
          <w:sz w:val="24"/>
          <w:szCs w:val="24"/>
          <w:lang w:val="en-US"/>
        </w:rPr>
        <w:t xml:space="preserve"> </w:t>
      </w:r>
      <w:r w:rsidR="00C756C7" w:rsidRPr="00C756C7">
        <w:rPr>
          <w:rFonts w:ascii="Arial" w:hAnsi="Arial" w:cs="Arial"/>
          <w:sz w:val="24"/>
          <w:szCs w:val="24"/>
          <w:lang w:val="en-US"/>
        </w:rPr>
        <w:t xml:space="preserve">that </w:t>
      </w:r>
      <w:r w:rsidR="005B4638" w:rsidRPr="00C756C7">
        <w:rPr>
          <w:rFonts w:ascii="Arial" w:hAnsi="Arial" w:cs="Arial"/>
          <w:sz w:val="24"/>
          <w:szCs w:val="24"/>
          <w:lang w:val="en-US"/>
        </w:rPr>
        <w:t>organizations</w:t>
      </w:r>
      <w:r w:rsidR="00C756C7" w:rsidRPr="00C756C7">
        <w:rPr>
          <w:rFonts w:ascii="Arial" w:hAnsi="Arial" w:cs="Arial"/>
          <w:sz w:val="24"/>
          <w:szCs w:val="24"/>
          <w:lang w:val="en-US"/>
        </w:rPr>
        <w:t xml:space="preserve"> and individuals are thinking about analytics has changed</w:t>
      </w:r>
      <w:r w:rsidR="00334BFA">
        <w:rPr>
          <w:rFonts w:ascii="Arial" w:hAnsi="Arial" w:cs="Arial"/>
          <w:sz w:val="24"/>
          <w:szCs w:val="24"/>
          <w:lang w:val="en-US"/>
        </w:rPr>
        <w:t xml:space="preserve"> </w:t>
      </w:r>
      <w:r w:rsidR="005B4638">
        <w:rPr>
          <w:rFonts w:ascii="Arial" w:hAnsi="Arial" w:cs="Arial"/>
          <w:sz w:val="24"/>
          <w:szCs w:val="24"/>
          <w:lang w:val="en-US"/>
        </w:rPr>
        <w:t>dramatically</w:t>
      </w:r>
      <w:r w:rsidR="00334BFA">
        <w:rPr>
          <w:rFonts w:ascii="Arial" w:hAnsi="Arial" w:cs="Arial"/>
          <w:sz w:val="24"/>
          <w:szCs w:val="24"/>
          <w:lang w:val="en-US"/>
        </w:rPr>
        <w:t xml:space="preserve"> just the last few years</w:t>
      </w:r>
      <w:r w:rsidR="000269A3">
        <w:rPr>
          <w:rFonts w:ascii="Arial" w:hAnsi="Arial" w:cs="Arial"/>
          <w:sz w:val="24"/>
          <w:szCs w:val="24"/>
          <w:lang w:val="en-US"/>
        </w:rPr>
        <w:t>,</w:t>
      </w:r>
      <w:r w:rsidR="00334BFA">
        <w:rPr>
          <w:rFonts w:ascii="Arial" w:hAnsi="Arial" w:cs="Arial"/>
          <w:sz w:val="24"/>
          <w:szCs w:val="24"/>
          <w:lang w:val="en-US"/>
        </w:rPr>
        <w:t xml:space="preserve"> and </w:t>
      </w:r>
      <w:r w:rsidR="003863CB">
        <w:rPr>
          <w:rFonts w:ascii="Arial" w:hAnsi="Arial" w:cs="Arial"/>
          <w:sz w:val="24"/>
          <w:szCs w:val="24"/>
          <w:lang w:val="en-US"/>
        </w:rPr>
        <w:t xml:space="preserve">it </w:t>
      </w:r>
      <w:r w:rsidR="00334BFA">
        <w:rPr>
          <w:rFonts w:ascii="Arial" w:hAnsi="Arial" w:cs="Arial"/>
          <w:sz w:val="24"/>
          <w:szCs w:val="24"/>
          <w:lang w:val="en-US"/>
        </w:rPr>
        <w:t>will</w:t>
      </w:r>
      <w:r w:rsidR="00E3678A">
        <w:rPr>
          <w:rFonts w:ascii="Arial" w:hAnsi="Arial" w:cs="Arial"/>
          <w:sz w:val="24"/>
          <w:szCs w:val="24"/>
          <w:lang w:val="en-US"/>
        </w:rPr>
        <w:t xml:space="preserve"> </w:t>
      </w:r>
      <w:r w:rsidR="00F42135">
        <w:rPr>
          <w:rFonts w:ascii="Arial" w:hAnsi="Arial" w:cs="Arial"/>
          <w:sz w:val="24"/>
          <w:szCs w:val="24"/>
          <w:lang w:val="en-US"/>
        </w:rPr>
        <w:t>(and have to)</w:t>
      </w:r>
      <w:r w:rsidR="00C756C7" w:rsidRPr="00C756C7">
        <w:rPr>
          <w:rFonts w:ascii="Arial" w:hAnsi="Arial" w:cs="Arial"/>
          <w:sz w:val="24"/>
          <w:szCs w:val="24"/>
          <w:lang w:val="en-US"/>
        </w:rPr>
        <w:t xml:space="preserve"> continue to</w:t>
      </w:r>
      <w:r w:rsidR="00C756C7">
        <w:rPr>
          <w:rFonts w:ascii="Arial" w:hAnsi="Arial" w:cs="Arial"/>
          <w:sz w:val="24"/>
          <w:szCs w:val="24"/>
          <w:lang w:val="en-US"/>
        </w:rPr>
        <w:t xml:space="preserve"> </w:t>
      </w:r>
      <w:r w:rsidR="00C756C7" w:rsidRPr="00C756C7">
        <w:rPr>
          <w:rFonts w:ascii="Arial" w:hAnsi="Arial" w:cs="Arial"/>
          <w:sz w:val="24"/>
          <w:szCs w:val="24"/>
          <w:lang w:val="en-US"/>
        </w:rPr>
        <w:t>change. Both maturity</w:t>
      </w:r>
      <w:r w:rsidR="005B4638">
        <w:rPr>
          <w:rFonts w:ascii="Arial" w:hAnsi="Arial" w:cs="Arial"/>
          <w:sz w:val="24"/>
          <w:szCs w:val="24"/>
          <w:lang w:val="en-US"/>
        </w:rPr>
        <w:t xml:space="preserve">, </w:t>
      </w:r>
      <w:r w:rsidR="00C73747">
        <w:rPr>
          <w:rFonts w:ascii="Arial" w:hAnsi="Arial" w:cs="Arial"/>
          <w:sz w:val="24"/>
          <w:szCs w:val="24"/>
          <w:lang w:val="en-US"/>
        </w:rPr>
        <w:t>competence</w:t>
      </w:r>
      <w:r w:rsidR="00C756C7" w:rsidRPr="00C756C7">
        <w:rPr>
          <w:rFonts w:ascii="Arial" w:hAnsi="Arial" w:cs="Arial"/>
          <w:sz w:val="24"/>
          <w:szCs w:val="24"/>
          <w:lang w:val="en-US"/>
        </w:rPr>
        <w:t xml:space="preserve"> and confidence have grown across all sectors. Discussions are far less</w:t>
      </w:r>
      <w:r w:rsidR="00C756C7">
        <w:rPr>
          <w:rFonts w:ascii="Arial" w:hAnsi="Arial" w:cs="Arial"/>
          <w:sz w:val="24"/>
          <w:szCs w:val="24"/>
          <w:lang w:val="en-US"/>
        </w:rPr>
        <w:t xml:space="preserve"> </w:t>
      </w:r>
      <w:r w:rsidR="005B4638">
        <w:rPr>
          <w:rFonts w:ascii="Arial" w:hAnsi="Arial" w:cs="Arial"/>
          <w:sz w:val="24"/>
          <w:szCs w:val="24"/>
          <w:lang w:val="en-US"/>
        </w:rPr>
        <w:t>hypothetical</w:t>
      </w:r>
      <w:r w:rsidR="005B4638" w:rsidRPr="00C756C7">
        <w:rPr>
          <w:rFonts w:ascii="Arial" w:hAnsi="Arial" w:cs="Arial"/>
          <w:sz w:val="24"/>
          <w:szCs w:val="24"/>
          <w:lang w:val="en-US"/>
        </w:rPr>
        <w:t xml:space="preserve"> and</w:t>
      </w:r>
      <w:r w:rsidR="005B4638">
        <w:rPr>
          <w:rFonts w:ascii="Arial" w:hAnsi="Arial" w:cs="Arial"/>
          <w:sz w:val="24"/>
          <w:szCs w:val="24"/>
          <w:lang w:val="en-US"/>
        </w:rPr>
        <w:t xml:space="preserve"> now</w:t>
      </w:r>
      <w:r w:rsidR="00C756C7" w:rsidRPr="00C756C7">
        <w:rPr>
          <w:rFonts w:ascii="Arial" w:hAnsi="Arial" w:cs="Arial"/>
          <w:sz w:val="24"/>
          <w:szCs w:val="24"/>
          <w:lang w:val="en-US"/>
        </w:rPr>
        <w:t xml:space="preserve"> driven by real experience</w:t>
      </w:r>
      <w:r w:rsidR="00F42135">
        <w:rPr>
          <w:rFonts w:ascii="Arial" w:hAnsi="Arial" w:cs="Arial"/>
          <w:sz w:val="24"/>
          <w:szCs w:val="24"/>
          <w:lang w:val="en-US"/>
        </w:rPr>
        <w:t xml:space="preserve"> and</w:t>
      </w:r>
      <w:r w:rsidR="007B1AAD">
        <w:rPr>
          <w:rFonts w:ascii="Arial" w:hAnsi="Arial" w:cs="Arial"/>
          <w:sz w:val="24"/>
          <w:szCs w:val="24"/>
          <w:lang w:val="en-US"/>
        </w:rPr>
        <w:t xml:space="preserve"> sometimes</w:t>
      </w:r>
      <w:r w:rsidR="00C73747">
        <w:rPr>
          <w:rFonts w:ascii="Arial" w:hAnsi="Arial" w:cs="Arial"/>
          <w:sz w:val="24"/>
          <w:szCs w:val="24"/>
          <w:lang w:val="en-US"/>
        </w:rPr>
        <w:t xml:space="preserve"> also</w:t>
      </w:r>
      <w:r w:rsidR="007B1AAD">
        <w:rPr>
          <w:rFonts w:ascii="Arial" w:hAnsi="Arial" w:cs="Arial"/>
          <w:sz w:val="24"/>
          <w:szCs w:val="24"/>
          <w:lang w:val="en-US"/>
        </w:rPr>
        <w:t xml:space="preserve"> fear. </w:t>
      </w:r>
      <w:r w:rsidR="004039A5">
        <w:rPr>
          <w:rFonts w:ascii="Arial" w:hAnsi="Arial" w:cs="Arial"/>
          <w:sz w:val="24"/>
          <w:szCs w:val="24"/>
          <w:lang w:val="en-US"/>
        </w:rPr>
        <w:t xml:space="preserve">Some have had to learn the hard way by being challenged by far more </w:t>
      </w:r>
      <w:r w:rsidR="005B4638">
        <w:rPr>
          <w:rFonts w:ascii="Arial" w:hAnsi="Arial" w:cs="Arial"/>
          <w:sz w:val="24"/>
          <w:szCs w:val="24"/>
          <w:lang w:val="en-US"/>
        </w:rPr>
        <w:t>analytic</w:t>
      </w:r>
      <w:r w:rsidR="008E144F">
        <w:rPr>
          <w:rFonts w:ascii="Arial" w:hAnsi="Arial" w:cs="Arial"/>
          <w:sz w:val="24"/>
          <w:szCs w:val="24"/>
          <w:lang w:val="en-US"/>
        </w:rPr>
        <w:t>s</w:t>
      </w:r>
      <w:r w:rsidR="005B4638">
        <w:rPr>
          <w:rFonts w:ascii="Arial" w:hAnsi="Arial" w:cs="Arial"/>
          <w:sz w:val="24"/>
          <w:szCs w:val="24"/>
          <w:lang w:val="en-US"/>
        </w:rPr>
        <w:t xml:space="preserve"> mature</w:t>
      </w:r>
      <w:r w:rsidR="005D6303">
        <w:rPr>
          <w:rFonts w:ascii="Arial" w:hAnsi="Arial" w:cs="Arial"/>
          <w:sz w:val="24"/>
          <w:szCs w:val="24"/>
          <w:lang w:val="en-US"/>
        </w:rPr>
        <w:t xml:space="preserve"> </w:t>
      </w:r>
      <w:r w:rsidR="005B4638">
        <w:rPr>
          <w:rFonts w:ascii="Arial" w:hAnsi="Arial" w:cs="Arial"/>
          <w:sz w:val="24"/>
          <w:szCs w:val="24"/>
          <w:lang w:val="en-US"/>
        </w:rPr>
        <w:t>organization</w:t>
      </w:r>
      <w:r w:rsidR="00C73747">
        <w:rPr>
          <w:rFonts w:ascii="Arial" w:hAnsi="Arial" w:cs="Arial"/>
          <w:sz w:val="24"/>
          <w:szCs w:val="24"/>
          <w:lang w:val="en-US"/>
        </w:rPr>
        <w:t xml:space="preserve">, </w:t>
      </w:r>
      <w:r w:rsidR="00F00EA9">
        <w:rPr>
          <w:rFonts w:ascii="Arial" w:hAnsi="Arial" w:cs="Arial"/>
          <w:sz w:val="24"/>
          <w:szCs w:val="24"/>
          <w:lang w:val="en-US"/>
        </w:rPr>
        <w:t>often less experienced</w:t>
      </w:r>
      <w:r w:rsidR="003A2130">
        <w:rPr>
          <w:rFonts w:ascii="Arial" w:hAnsi="Arial" w:cs="Arial"/>
          <w:sz w:val="24"/>
          <w:szCs w:val="24"/>
          <w:lang w:val="en-US"/>
        </w:rPr>
        <w:t>. O</w:t>
      </w:r>
      <w:r w:rsidR="00C756C7" w:rsidRPr="00C756C7">
        <w:rPr>
          <w:rFonts w:ascii="Arial" w:hAnsi="Arial" w:cs="Arial"/>
          <w:sz w:val="24"/>
          <w:szCs w:val="24"/>
          <w:lang w:val="en-US"/>
        </w:rPr>
        <w:t xml:space="preserve">thers </w:t>
      </w:r>
      <w:r w:rsidR="005B4638">
        <w:rPr>
          <w:rFonts w:ascii="Arial" w:hAnsi="Arial" w:cs="Arial"/>
          <w:sz w:val="24"/>
          <w:szCs w:val="24"/>
          <w:lang w:val="en-US"/>
        </w:rPr>
        <w:t xml:space="preserve">have had more time and </w:t>
      </w:r>
      <w:r w:rsidR="00C756C7" w:rsidRPr="00C756C7">
        <w:rPr>
          <w:rFonts w:ascii="Arial" w:hAnsi="Arial" w:cs="Arial"/>
          <w:sz w:val="24"/>
          <w:szCs w:val="24"/>
          <w:lang w:val="en-US"/>
        </w:rPr>
        <w:t>are well on the</w:t>
      </w:r>
      <w:r w:rsidR="003A2130">
        <w:rPr>
          <w:rFonts w:ascii="Arial" w:hAnsi="Arial" w:cs="Arial"/>
          <w:sz w:val="24"/>
          <w:szCs w:val="24"/>
          <w:lang w:val="en-US"/>
        </w:rPr>
        <w:t>ir</w:t>
      </w:r>
      <w:r w:rsidR="00C756C7" w:rsidRPr="00C756C7">
        <w:rPr>
          <w:rFonts w:ascii="Arial" w:hAnsi="Arial" w:cs="Arial"/>
          <w:sz w:val="24"/>
          <w:szCs w:val="24"/>
          <w:lang w:val="en-US"/>
        </w:rPr>
        <w:t xml:space="preserve"> way to moving through the stage of</w:t>
      </w:r>
      <w:r w:rsidR="00C756C7">
        <w:rPr>
          <w:rFonts w:ascii="Arial" w:hAnsi="Arial" w:cs="Arial"/>
          <w:sz w:val="24"/>
          <w:szCs w:val="24"/>
          <w:lang w:val="en-US"/>
        </w:rPr>
        <w:t xml:space="preserve"> </w:t>
      </w:r>
      <w:r w:rsidR="00C756C7" w:rsidRPr="00C756C7">
        <w:rPr>
          <w:rFonts w:ascii="Arial" w:hAnsi="Arial" w:cs="Arial"/>
          <w:sz w:val="24"/>
          <w:szCs w:val="24"/>
          <w:lang w:val="en-US"/>
        </w:rPr>
        <w:t>‘analytics projects’ and into ‘analytics as business’.</w:t>
      </w:r>
      <w:r w:rsidR="00C73747">
        <w:rPr>
          <w:rFonts w:ascii="Arial" w:hAnsi="Arial" w:cs="Arial"/>
          <w:sz w:val="24"/>
          <w:szCs w:val="24"/>
          <w:lang w:val="en-US"/>
        </w:rPr>
        <w:t xml:space="preserve"> And some does not want to understand that the train has left the train station.</w:t>
      </w:r>
    </w:p>
    <w:p w14:paraId="0E41EA7C" w14:textId="77777777" w:rsidR="00C756C7" w:rsidRDefault="00C756C7" w:rsidP="00495A98">
      <w:pPr>
        <w:jc w:val="both"/>
        <w:rPr>
          <w:rFonts w:ascii="Arial" w:hAnsi="Arial" w:cs="Arial"/>
          <w:sz w:val="24"/>
          <w:szCs w:val="24"/>
          <w:lang w:val="en-US"/>
        </w:rPr>
      </w:pPr>
    </w:p>
    <w:p w14:paraId="15BB0A89" w14:textId="3F09E1A3" w:rsidR="0008733A" w:rsidRPr="00C73747" w:rsidRDefault="000D68C7" w:rsidP="00495A98">
      <w:pPr>
        <w:jc w:val="both"/>
        <w:rPr>
          <w:rFonts w:ascii="Arial" w:hAnsi="Arial" w:cs="Arial"/>
          <w:i/>
          <w:sz w:val="24"/>
          <w:szCs w:val="24"/>
          <w:lang w:val="en-US"/>
        </w:rPr>
      </w:pPr>
      <w:r>
        <w:rPr>
          <w:rFonts w:ascii="Arial" w:hAnsi="Arial" w:cs="Arial"/>
          <w:i/>
          <w:sz w:val="24"/>
          <w:szCs w:val="24"/>
          <w:lang w:val="en-US"/>
        </w:rPr>
        <w:t>5</w:t>
      </w:r>
      <w:r w:rsidR="00C73747" w:rsidRPr="00C73747">
        <w:rPr>
          <w:rFonts w:ascii="Arial" w:hAnsi="Arial" w:cs="Arial"/>
          <w:i/>
          <w:sz w:val="24"/>
          <w:szCs w:val="24"/>
          <w:lang w:val="en-US"/>
        </w:rPr>
        <w:t>.</w:t>
      </w:r>
      <w:r>
        <w:rPr>
          <w:rFonts w:ascii="Arial" w:hAnsi="Arial" w:cs="Arial"/>
          <w:i/>
          <w:sz w:val="24"/>
          <w:szCs w:val="24"/>
          <w:lang w:val="en-US"/>
        </w:rPr>
        <w:t>1</w:t>
      </w:r>
      <w:r w:rsidR="0030318A" w:rsidRPr="00C73747">
        <w:rPr>
          <w:rFonts w:ascii="Arial" w:hAnsi="Arial" w:cs="Arial"/>
          <w:i/>
          <w:sz w:val="24"/>
          <w:szCs w:val="24"/>
          <w:lang w:val="en-US"/>
        </w:rPr>
        <w:t xml:space="preserve"> People</w:t>
      </w:r>
      <w:r w:rsidR="00C756C7" w:rsidRPr="00C73747">
        <w:rPr>
          <w:rFonts w:ascii="Arial" w:hAnsi="Arial" w:cs="Arial"/>
          <w:i/>
          <w:sz w:val="24"/>
          <w:szCs w:val="24"/>
          <w:lang w:val="en-US"/>
        </w:rPr>
        <w:t xml:space="preserve">, </w:t>
      </w:r>
      <w:r w:rsidR="0008733A" w:rsidRPr="00C73747">
        <w:rPr>
          <w:rFonts w:ascii="Arial" w:hAnsi="Arial" w:cs="Arial"/>
          <w:i/>
          <w:sz w:val="24"/>
          <w:szCs w:val="24"/>
          <w:lang w:val="en-US"/>
        </w:rPr>
        <w:t>Process</w:t>
      </w:r>
      <w:r w:rsidR="00C756C7" w:rsidRPr="00C73747">
        <w:rPr>
          <w:rFonts w:ascii="Arial" w:hAnsi="Arial" w:cs="Arial"/>
          <w:i/>
          <w:sz w:val="24"/>
          <w:szCs w:val="24"/>
          <w:lang w:val="en-US"/>
        </w:rPr>
        <w:t xml:space="preserve"> &amp; </w:t>
      </w:r>
      <w:r w:rsidR="00C73747">
        <w:rPr>
          <w:rFonts w:ascii="Arial" w:hAnsi="Arial" w:cs="Arial"/>
          <w:i/>
          <w:sz w:val="24"/>
          <w:szCs w:val="24"/>
          <w:lang w:val="en-US"/>
        </w:rPr>
        <w:t>T</w:t>
      </w:r>
      <w:r w:rsidR="00C756C7" w:rsidRPr="00C73747">
        <w:rPr>
          <w:rFonts w:ascii="Arial" w:hAnsi="Arial" w:cs="Arial"/>
          <w:i/>
          <w:sz w:val="24"/>
          <w:szCs w:val="24"/>
          <w:lang w:val="en-US"/>
        </w:rPr>
        <w:t>echnology</w:t>
      </w:r>
    </w:p>
    <w:p w14:paraId="5C85D6B9" w14:textId="700506C3" w:rsidR="0032204F" w:rsidRDefault="005F4310" w:rsidP="00495A98">
      <w:pPr>
        <w:spacing w:line="360" w:lineRule="auto"/>
        <w:jc w:val="both"/>
        <w:rPr>
          <w:rFonts w:ascii="Arial" w:hAnsi="Arial" w:cs="Arial"/>
          <w:sz w:val="24"/>
          <w:szCs w:val="24"/>
          <w:lang w:val="en-US"/>
        </w:rPr>
      </w:pPr>
      <w:r>
        <w:rPr>
          <w:rFonts w:ascii="Arial" w:hAnsi="Arial" w:cs="Arial"/>
          <w:sz w:val="24"/>
          <w:szCs w:val="24"/>
          <w:lang w:val="en-US"/>
        </w:rPr>
        <w:t xml:space="preserve">Succeeding with analytics is </w:t>
      </w:r>
      <w:r w:rsidR="00D3794C">
        <w:rPr>
          <w:rFonts w:ascii="Arial" w:hAnsi="Arial" w:cs="Arial"/>
          <w:sz w:val="24"/>
          <w:szCs w:val="24"/>
          <w:lang w:val="en-US"/>
        </w:rPr>
        <w:t xml:space="preserve">very much </w:t>
      </w:r>
      <w:r>
        <w:rPr>
          <w:rFonts w:ascii="Arial" w:hAnsi="Arial" w:cs="Arial"/>
          <w:sz w:val="24"/>
          <w:szCs w:val="24"/>
          <w:lang w:val="en-US"/>
        </w:rPr>
        <w:t>about collaboration</w:t>
      </w:r>
      <w:r w:rsidR="00A73B87">
        <w:rPr>
          <w:rFonts w:ascii="Arial" w:hAnsi="Arial" w:cs="Arial"/>
          <w:sz w:val="24"/>
          <w:szCs w:val="24"/>
          <w:lang w:val="en-US"/>
        </w:rPr>
        <w:t xml:space="preserve">, communication and </w:t>
      </w:r>
      <w:r w:rsidR="00580DD2">
        <w:rPr>
          <w:rFonts w:ascii="Arial" w:hAnsi="Arial" w:cs="Arial"/>
          <w:sz w:val="24"/>
          <w:szCs w:val="24"/>
          <w:lang w:val="en-US"/>
        </w:rPr>
        <w:t>o</w:t>
      </w:r>
      <w:r w:rsidR="00AA47B4">
        <w:rPr>
          <w:rFonts w:ascii="Arial" w:hAnsi="Arial" w:cs="Arial"/>
          <w:sz w:val="24"/>
          <w:szCs w:val="24"/>
          <w:lang w:val="en-US"/>
        </w:rPr>
        <w:t>peration</w:t>
      </w:r>
      <w:r w:rsidR="000D5670">
        <w:rPr>
          <w:rFonts w:ascii="Arial" w:hAnsi="Arial" w:cs="Arial"/>
          <w:sz w:val="24"/>
          <w:szCs w:val="24"/>
          <w:lang w:val="en-US"/>
        </w:rPr>
        <w:t xml:space="preserve"> in a</w:t>
      </w:r>
      <w:r w:rsidR="00376D19">
        <w:rPr>
          <w:rFonts w:ascii="Arial" w:hAnsi="Arial" w:cs="Arial"/>
          <w:sz w:val="24"/>
          <w:szCs w:val="24"/>
          <w:lang w:val="en-US"/>
        </w:rPr>
        <w:t>n iterative</w:t>
      </w:r>
      <w:r w:rsidR="000D5670">
        <w:rPr>
          <w:rFonts w:ascii="Arial" w:hAnsi="Arial" w:cs="Arial"/>
          <w:sz w:val="24"/>
          <w:szCs w:val="24"/>
          <w:lang w:val="en-US"/>
        </w:rPr>
        <w:t xml:space="preserve"> lifecycle </w:t>
      </w:r>
      <w:r w:rsidR="001E5E2C">
        <w:rPr>
          <w:rFonts w:ascii="Arial" w:hAnsi="Arial" w:cs="Arial"/>
          <w:sz w:val="24"/>
          <w:szCs w:val="24"/>
          <w:lang w:val="en-US"/>
        </w:rPr>
        <w:t xml:space="preserve">fostering automation and cohesiveness designed to fail </w:t>
      </w:r>
      <w:r w:rsidR="001E5E2C">
        <w:rPr>
          <w:rFonts w:ascii="Arial" w:hAnsi="Arial" w:cs="Arial"/>
          <w:sz w:val="24"/>
          <w:szCs w:val="24"/>
          <w:lang w:val="en-US"/>
        </w:rPr>
        <w:lastRenderedPageBreak/>
        <w:t xml:space="preserve">fast, </w:t>
      </w:r>
      <w:r w:rsidR="00D433D0">
        <w:rPr>
          <w:rFonts w:ascii="Arial" w:hAnsi="Arial" w:cs="Arial"/>
          <w:sz w:val="24"/>
          <w:szCs w:val="24"/>
          <w:lang w:val="en-US"/>
        </w:rPr>
        <w:t xml:space="preserve">adjust and deploy into operation </w:t>
      </w:r>
      <w:r w:rsidR="0030318A">
        <w:rPr>
          <w:rFonts w:ascii="Arial" w:hAnsi="Arial" w:cs="Arial"/>
          <w:sz w:val="24"/>
          <w:szCs w:val="24"/>
          <w:lang w:val="en-US"/>
        </w:rPr>
        <w:t xml:space="preserve">as </w:t>
      </w:r>
      <w:r w:rsidR="00D433D0">
        <w:rPr>
          <w:rFonts w:ascii="Arial" w:hAnsi="Arial" w:cs="Arial"/>
          <w:sz w:val="24"/>
          <w:szCs w:val="24"/>
          <w:lang w:val="en-US"/>
        </w:rPr>
        <w:t xml:space="preserve">efficient </w:t>
      </w:r>
      <w:r w:rsidR="0087128D">
        <w:rPr>
          <w:rFonts w:ascii="Arial" w:hAnsi="Arial" w:cs="Arial"/>
          <w:sz w:val="24"/>
          <w:szCs w:val="24"/>
          <w:lang w:val="en-US"/>
        </w:rPr>
        <w:t xml:space="preserve">and </w:t>
      </w:r>
      <w:r w:rsidR="0030318A">
        <w:rPr>
          <w:rFonts w:ascii="Arial" w:hAnsi="Arial" w:cs="Arial"/>
          <w:sz w:val="24"/>
          <w:szCs w:val="24"/>
          <w:lang w:val="en-US"/>
        </w:rPr>
        <w:t>timely as</w:t>
      </w:r>
      <w:r w:rsidR="00D433D0">
        <w:rPr>
          <w:rFonts w:ascii="Arial" w:hAnsi="Arial" w:cs="Arial"/>
          <w:sz w:val="24"/>
          <w:szCs w:val="24"/>
          <w:lang w:val="en-US"/>
        </w:rPr>
        <w:t xml:space="preserve"> possible and </w:t>
      </w:r>
      <w:r w:rsidR="00E31912">
        <w:rPr>
          <w:rFonts w:ascii="Arial" w:hAnsi="Arial" w:cs="Arial"/>
          <w:sz w:val="24"/>
          <w:szCs w:val="24"/>
          <w:lang w:val="en-US"/>
        </w:rPr>
        <w:t xml:space="preserve">with as little </w:t>
      </w:r>
      <w:r w:rsidR="0087128D">
        <w:rPr>
          <w:rFonts w:ascii="Arial" w:hAnsi="Arial" w:cs="Arial"/>
          <w:sz w:val="24"/>
          <w:szCs w:val="24"/>
          <w:lang w:val="en-US"/>
        </w:rPr>
        <w:t xml:space="preserve">interaction of </w:t>
      </w:r>
      <w:r w:rsidR="00E31912">
        <w:rPr>
          <w:rFonts w:ascii="Arial" w:hAnsi="Arial" w:cs="Arial"/>
          <w:sz w:val="24"/>
          <w:szCs w:val="24"/>
          <w:lang w:val="en-US"/>
        </w:rPr>
        <w:t>manual work as possible.</w:t>
      </w:r>
      <w:r w:rsidR="0087128D">
        <w:rPr>
          <w:rFonts w:ascii="Arial" w:hAnsi="Arial" w:cs="Arial"/>
          <w:sz w:val="24"/>
          <w:szCs w:val="24"/>
          <w:lang w:val="en-US"/>
        </w:rPr>
        <w:t xml:space="preserve"> </w:t>
      </w:r>
    </w:p>
    <w:p w14:paraId="2AD3B280" w14:textId="6A8CEE34" w:rsidR="00022DAA" w:rsidRDefault="00F756C1" w:rsidP="00495A98">
      <w:pPr>
        <w:spacing w:line="360" w:lineRule="auto"/>
        <w:jc w:val="both"/>
        <w:rPr>
          <w:rFonts w:ascii="Arial" w:hAnsi="Arial" w:cs="Arial"/>
          <w:sz w:val="24"/>
          <w:szCs w:val="24"/>
          <w:lang w:val="en-US"/>
        </w:rPr>
      </w:pPr>
      <w:r>
        <w:rPr>
          <w:rFonts w:ascii="Arial" w:hAnsi="Arial" w:cs="Arial"/>
          <w:sz w:val="24"/>
          <w:szCs w:val="24"/>
          <w:lang w:val="en-US"/>
        </w:rPr>
        <w:t xml:space="preserve">For this success to take place </w:t>
      </w:r>
      <w:r w:rsidR="00D763A9">
        <w:rPr>
          <w:rFonts w:ascii="Arial" w:hAnsi="Arial" w:cs="Arial"/>
          <w:sz w:val="24"/>
          <w:szCs w:val="24"/>
          <w:lang w:val="en-US"/>
        </w:rPr>
        <w:t xml:space="preserve">it is key for </w:t>
      </w:r>
      <w:r>
        <w:rPr>
          <w:rFonts w:ascii="Arial" w:hAnsi="Arial" w:cs="Arial"/>
          <w:sz w:val="24"/>
          <w:szCs w:val="24"/>
          <w:lang w:val="en-US"/>
        </w:rPr>
        <w:t>the organizations</w:t>
      </w:r>
      <w:r w:rsidR="00D763A9">
        <w:rPr>
          <w:rFonts w:ascii="Arial" w:hAnsi="Arial" w:cs="Arial"/>
          <w:sz w:val="24"/>
          <w:szCs w:val="24"/>
          <w:lang w:val="en-US"/>
        </w:rPr>
        <w:t xml:space="preserve"> not only to have the right people and skill but also to foster a culture </w:t>
      </w:r>
      <w:r w:rsidR="007C6E72">
        <w:rPr>
          <w:rFonts w:ascii="Arial" w:hAnsi="Arial" w:cs="Arial"/>
          <w:sz w:val="24"/>
          <w:szCs w:val="24"/>
          <w:lang w:val="en-US"/>
        </w:rPr>
        <w:t>of innovation cross business areas</w:t>
      </w:r>
      <w:r w:rsidR="002148B0">
        <w:rPr>
          <w:rFonts w:ascii="Arial" w:hAnsi="Arial" w:cs="Arial"/>
          <w:sz w:val="24"/>
          <w:szCs w:val="24"/>
          <w:lang w:val="en-US"/>
        </w:rPr>
        <w:t xml:space="preserve">, </w:t>
      </w:r>
      <w:r w:rsidR="00A87B37">
        <w:rPr>
          <w:rFonts w:ascii="Arial" w:hAnsi="Arial" w:cs="Arial"/>
          <w:sz w:val="24"/>
          <w:szCs w:val="24"/>
          <w:lang w:val="en-US"/>
        </w:rPr>
        <w:t>roles</w:t>
      </w:r>
      <w:r w:rsidR="006A4053">
        <w:rPr>
          <w:rFonts w:ascii="Arial" w:hAnsi="Arial" w:cs="Arial"/>
          <w:sz w:val="24"/>
          <w:szCs w:val="24"/>
          <w:lang w:val="en-US"/>
        </w:rPr>
        <w:t>,</w:t>
      </w:r>
      <w:r w:rsidR="002148B0">
        <w:rPr>
          <w:rFonts w:ascii="Arial" w:hAnsi="Arial" w:cs="Arial"/>
          <w:sz w:val="24"/>
          <w:szCs w:val="24"/>
          <w:lang w:val="en-US"/>
        </w:rPr>
        <w:t xml:space="preserve"> and</w:t>
      </w:r>
      <w:r w:rsidR="006A4053">
        <w:rPr>
          <w:rFonts w:ascii="Arial" w:hAnsi="Arial" w:cs="Arial"/>
          <w:sz w:val="24"/>
          <w:szCs w:val="24"/>
          <w:lang w:val="en-US"/>
        </w:rPr>
        <w:t xml:space="preserve"> skills</w:t>
      </w:r>
      <w:r w:rsidR="002148B0">
        <w:rPr>
          <w:rFonts w:ascii="Arial" w:hAnsi="Arial" w:cs="Arial"/>
          <w:sz w:val="24"/>
          <w:szCs w:val="24"/>
          <w:lang w:val="en-US"/>
        </w:rPr>
        <w:t>. Having an iterative process/framework</w:t>
      </w:r>
      <w:r w:rsidR="001E3EDA">
        <w:rPr>
          <w:rFonts w:ascii="Arial" w:hAnsi="Arial" w:cs="Arial"/>
          <w:sz w:val="24"/>
          <w:szCs w:val="24"/>
          <w:lang w:val="en-US"/>
        </w:rPr>
        <w:t xml:space="preserve"> like the analytical lifecycle </w:t>
      </w:r>
      <w:r w:rsidR="00475DD3">
        <w:rPr>
          <w:rFonts w:ascii="Arial" w:hAnsi="Arial" w:cs="Arial"/>
          <w:sz w:val="24"/>
          <w:szCs w:val="24"/>
          <w:lang w:val="en-US"/>
        </w:rPr>
        <w:t>in place can reduce barriers</w:t>
      </w:r>
      <w:r w:rsidR="00057CDC">
        <w:rPr>
          <w:rFonts w:ascii="Arial" w:hAnsi="Arial" w:cs="Arial"/>
          <w:sz w:val="24"/>
          <w:szCs w:val="24"/>
          <w:lang w:val="en-US"/>
        </w:rPr>
        <w:t xml:space="preserve">, foster collaboration and reduce time spent </w:t>
      </w:r>
      <w:r w:rsidR="00F77191">
        <w:rPr>
          <w:rFonts w:ascii="Arial" w:hAnsi="Arial" w:cs="Arial"/>
          <w:sz w:val="24"/>
          <w:szCs w:val="24"/>
          <w:lang w:val="en-US"/>
        </w:rPr>
        <w:t>on the individual phases of the cycle.</w:t>
      </w:r>
    </w:p>
    <w:p w14:paraId="60D337D7" w14:textId="510CF0EC" w:rsidR="00676B98" w:rsidRPr="00835636" w:rsidRDefault="00CE104B" w:rsidP="00495A98">
      <w:pPr>
        <w:spacing w:line="360" w:lineRule="auto"/>
        <w:jc w:val="both"/>
        <w:rPr>
          <w:rFonts w:ascii="Arial" w:hAnsi="Arial" w:cs="Arial"/>
          <w:sz w:val="24"/>
          <w:szCs w:val="24"/>
        </w:rPr>
      </w:pPr>
      <w:r w:rsidRPr="00CE104B">
        <w:rPr>
          <w:rFonts w:ascii="Arial" w:hAnsi="Arial" w:cs="Arial"/>
          <w:sz w:val="24"/>
          <w:szCs w:val="24"/>
          <w:lang w:val="en-US"/>
        </w:rPr>
        <w:t>Organizations need to have the freedom to choose languages, tool</w:t>
      </w:r>
      <w:r w:rsidR="006014D4">
        <w:rPr>
          <w:rFonts w:ascii="Arial" w:hAnsi="Arial" w:cs="Arial"/>
          <w:sz w:val="24"/>
          <w:szCs w:val="24"/>
          <w:lang w:val="en-US"/>
        </w:rPr>
        <w:t>s</w:t>
      </w:r>
      <w:r w:rsidRPr="00CE104B">
        <w:rPr>
          <w:rFonts w:ascii="Arial" w:hAnsi="Arial" w:cs="Arial"/>
          <w:sz w:val="24"/>
          <w:szCs w:val="24"/>
          <w:lang w:val="en-US"/>
        </w:rPr>
        <w:t>, data</w:t>
      </w:r>
      <w:r w:rsidR="00E3678A">
        <w:rPr>
          <w:rFonts w:ascii="Arial" w:hAnsi="Arial" w:cs="Arial"/>
          <w:sz w:val="24"/>
          <w:szCs w:val="24"/>
          <w:lang w:val="en-US"/>
        </w:rPr>
        <w:t xml:space="preserve"> </w:t>
      </w:r>
      <w:r w:rsidR="00B13E8C">
        <w:rPr>
          <w:rFonts w:ascii="Arial" w:hAnsi="Arial" w:cs="Arial"/>
          <w:sz w:val="24"/>
          <w:szCs w:val="24"/>
          <w:lang w:val="en-US"/>
        </w:rPr>
        <w:t>(</w:t>
      </w:r>
      <w:r w:rsidR="00E07EEA">
        <w:rPr>
          <w:rFonts w:ascii="Arial" w:hAnsi="Arial" w:cs="Arial"/>
          <w:sz w:val="24"/>
          <w:szCs w:val="24"/>
          <w:lang w:val="en-US"/>
        </w:rPr>
        <w:t xml:space="preserve">in </w:t>
      </w:r>
      <w:r w:rsidR="001D11CF">
        <w:rPr>
          <w:rFonts w:ascii="Arial" w:hAnsi="Arial" w:cs="Arial"/>
          <w:sz w:val="24"/>
          <w:szCs w:val="24"/>
          <w:lang w:val="en-US"/>
        </w:rPr>
        <w:t>different</w:t>
      </w:r>
      <w:r w:rsidR="00E07EEA">
        <w:rPr>
          <w:rFonts w:ascii="Arial" w:hAnsi="Arial" w:cs="Arial"/>
          <w:sz w:val="24"/>
          <w:szCs w:val="24"/>
          <w:lang w:val="en-US"/>
        </w:rPr>
        <w:t xml:space="preserve"> </w:t>
      </w:r>
      <w:r w:rsidR="001D11CF">
        <w:rPr>
          <w:rFonts w:ascii="Arial" w:hAnsi="Arial" w:cs="Arial"/>
          <w:sz w:val="24"/>
          <w:szCs w:val="24"/>
          <w:lang w:val="en-US"/>
        </w:rPr>
        <w:t>shapes/forms</w:t>
      </w:r>
      <w:r w:rsidR="00B13E8C">
        <w:rPr>
          <w:rFonts w:ascii="Arial" w:hAnsi="Arial" w:cs="Arial"/>
          <w:sz w:val="24"/>
          <w:szCs w:val="24"/>
          <w:lang w:val="en-US"/>
        </w:rPr>
        <w:t>)</w:t>
      </w:r>
      <w:r w:rsidRPr="00CE104B">
        <w:rPr>
          <w:rFonts w:ascii="Arial" w:hAnsi="Arial" w:cs="Arial"/>
          <w:sz w:val="24"/>
          <w:szCs w:val="24"/>
          <w:lang w:val="en-US"/>
        </w:rPr>
        <w:t>,</w:t>
      </w:r>
      <w:r w:rsidR="00E07EEA">
        <w:rPr>
          <w:rFonts w:ascii="Arial" w:hAnsi="Arial" w:cs="Arial"/>
          <w:sz w:val="24"/>
          <w:szCs w:val="24"/>
          <w:lang w:val="en-US"/>
        </w:rPr>
        <w:t xml:space="preserve"> analytical</w:t>
      </w:r>
      <w:r w:rsidRPr="00CE104B">
        <w:rPr>
          <w:rFonts w:ascii="Arial" w:hAnsi="Arial" w:cs="Arial"/>
          <w:sz w:val="24"/>
          <w:szCs w:val="24"/>
          <w:lang w:val="en-US"/>
        </w:rPr>
        <w:t xml:space="preserve"> techniques and environments because this is what drives innovation and creativity</w:t>
      </w:r>
      <w:r w:rsidR="0064654B">
        <w:rPr>
          <w:rFonts w:ascii="Arial" w:hAnsi="Arial" w:cs="Arial"/>
          <w:sz w:val="24"/>
          <w:szCs w:val="24"/>
          <w:lang w:val="en-US"/>
        </w:rPr>
        <w:t xml:space="preserve">. </w:t>
      </w:r>
      <w:r w:rsidR="0064654B" w:rsidRPr="0064654B">
        <w:rPr>
          <w:rFonts w:ascii="Arial" w:hAnsi="Arial" w:cs="Arial"/>
          <w:sz w:val="24"/>
          <w:szCs w:val="24"/>
          <w:lang w:val="en-US"/>
        </w:rPr>
        <w:t xml:space="preserve">This provides an open space to try things out, to tackle new challenges, to explore the data and see what answers it </w:t>
      </w:r>
      <w:r w:rsidR="006E293B">
        <w:rPr>
          <w:rFonts w:ascii="Arial" w:hAnsi="Arial" w:cs="Arial"/>
          <w:sz w:val="24"/>
          <w:szCs w:val="24"/>
          <w:lang w:val="en-US"/>
        </w:rPr>
        <w:t>holds</w:t>
      </w:r>
      <w:r w:rsidR="0064654B" w:rsidRPr="0064654B">
        <w:rPr>
          <w:rFonts w:ascii="Arial" w:hAnsi="Arial" w:cs="Arial"/>
          <w:sz w:val="24"/>
          <w:szCs w:val="24"/>
          <w:lang w:val="en-US"/>
        </w:rPr>
        <w:t>. A wide range of employees need to be able to take advantage of all these choices, regardless of their analytic skillset.</w:t>
      </w:r>
      <w:r w:rsidR="001C6AF9">
        <w:rPr>
          <w:rFonts w:ascii="Arial" w:hAnsi="Arial" w:cs="Arial"/>
          <w:sz w:val="24"/>
          <w:szCs w:val="24"/>
          <w:lang w:val="en-US"/>
        </w:rPr>
        <w:t xml:space="preserve"> </w:t>
      </w:r>
      <w:r w:rsidR="000F02A7">
        <w:rPr>
          <w:rFonts w:ascii="Arial" w:hAnsi="Arial" w:cs="Arial"/>
          <w:sz w:val="24"/>
          <w:szCs w:val="24"/>
          <w:lang w:val="en-US"/>
        </w:rPr>
        <w:t>However,</w:t>
      </w:r>
      <w:r w:rsidR="001C6AF9" w:rsidRPr="001C6AF9">
        <w:rPr>
          <w:rFonts w:ascii="Arial" w:hAnsi="Arial" w:cs="Arial"/>
          <w:sz w:val="24"/>
          <w:szCs w:val="24"/>
        </w:rPr>
        <w:t xml:space="preserve"> if there are not controls in place, analytic chaos can quickly creep up on an organization</w:t>
      </w:r>
      <w:r w:rsidR="000F02A7">
        <w:rPr>
          <w:rFonts w:ascii="Arial" w:hAnsi="Arial" w:cs="Arial"/>
          <w:sz w:val="24"/>
          <w:szCs w:val="24"/>
        </w:rPr>
        <w:t xml:space="preserve">. </w:t>
      </w:r>
      <w:r w:rsidR="000F02A7" w:rsidRPr="000F02A7">
        <w:rPr>
          <w:rFonts w:ascii="Arial" w:hAnsi="Arial" w:cs="Arial"/>
          <w:sz w:val="24"/>
          <w:szCs w:val="24"/>
        </w:rPr>
        <w:t>Controls are necessary to provide trust in the data, which is critical</w:t>
      </w:r>
      <w:r w:rsidR="00B004DA">
        <w:rPr>
          <w:rFonts w:ascii="Arial" w:hAnsi="Arial" w:cs="Arial"/>
          <w:sz w:val="24"/>
          <w:szCs w:val="24"/>
        </w:rPr>
        <w:t>,</w:t>
      </w:r>
      <w:r w:rsidR="000F02A7" w:rsidRPr="000F02A7">
        <w:rPr>
          <w:rFonts w:ascii="Arial" w:hAnsi="Arial" w:cs="Arial"/>
          <w:sz w:val="24"/>
          <w:szCs w:val="24"/>
        </w:rPr>
        <w:t xml:space="preserve"> because if you lose that, it’s hard to get it back. Businesses have to trust the results of models are accurate and</w:t>
      </w:r>
      <w:r w:rsidR="00E76922">
        <w:rPr>
          <w:rFonts w:ascii="Arial" w:hAnsi="Arial" w:cs="Arial"/>
          <w:sz w:val="24"/>
          <w:szCs w:val="24"/>
        </w:rPr>
        <w:t xml:space="preserve"> that</w:t>
      </w:r>
      <w:r w:rsidR="000F02A7" w:rsidRPr="000F02A7">
        <w:rPr>
          <w:rFonts w:ascii="Arial" w:hAnsi="Arial" w:cs="Arial"/>
          <w:sz w:val="24"/>
          <w:szCs w:val="24"/>
        </w:rPr>
        <w:t xml:space="preserve"> the models will continue to perform over time. </w:t>
      </w:r>
      <w:r w:rsidR="00767D7C">
        <w:rPr>
          <w:rFonts w:ascii="Arial" w:hAnsi="Arial" w:cs="Arial"/>
          <w:sz w:val="24"/>
          <w:szCs w:val="24"/>
        </w:rPr>
        <w:t xml:space="preserve">How data is used and that </w:t>
      </w:r>
      <w:r w:rsidR="001A2E0F">
        <w:rPr>
          <w:rFonts w:ascii="Arial" w:hAnsi="Arial" w:cs="Arial"/>
          <w:sz w:val="24"/>
          <w:szCs w:val="24"/>
        </w:rPr>
        <w:t>it complies with GDPR requirements is key to not loose trust</w:t>
      </w:r>
      <w:r w:rsidR="005F5CCC">
        <w:rPr>
          <w:rFonts w:ascii="Arial" w:hAnsi="Arial" w:cs="Arial"/>
          <w:sz w:val="24"/>
          <w:szCs w:val="24"/>
        </w:rPr>
        <w:t xml:space="preserve">. </w:t>
      </w:r>
      <w:r w:rsidR="000F02A7" w:rsidRPr="000F02A7">
        <w:rPr>
          <w:rFonts w:ascii="Arial" w:hAnsi="Arial" w:cs="Arial"/>
          <w:sz w:val="24"/>
          <w:szCs w:val="24"/>
        </w:rPr>
        <w:t>As a result, transparency, governance and security are essential. And controls become even more critical as organizations scale their analytic efforts.</w:t>
      </w:r>
      <w:r w:rsidR="005F5CCC">
        <w:rPr>
          <w:rFonts w:ascii="Arial" w:hAnsi="Arial" w:cs="Arial"/>
          <w:sz w:val="24"/>
          <w:szCs w:val="24"/>
        </w:rPr>
        <w:t xml:space="preserve"> </w:t>
      </w:r>
      <w:r w:rsidR="00DF0644">
        <w:rPr>
          <w:rFonts w:ascii="Arial" w:hAnsi="Arial" w:cs="Arial"/>
          <w:sz w:val="24"/>
          <w:szCs w:val="24"/>
        </w:rPr>
        <w:t xml:space="preserve">Limit things to much and </w:t>
      </w:r>
      <w:r w:rsidR="00F16DF1">
        <w:rPr>
          <w:rFonts w:ascii="Arial" w:hAnsi="Arial" w:cs="Arial"/>
          <w:sz w:val="24"/>
          <w:szCs w:val="24"/>
        </w:rPr>
        <w:t xml:space="preserve">value is hard to attain, open things to much and trust is easily lost. </w:t>
      </w:r>
      <w:r w:rsidR="00F16DF1">
        <w:rPr>
          <w:rFonts w:ascii="Arial" w:hAnsi="Arial" w:cs="Arial"/>
          <w:sz w:val="24"/>
          <w:szCs w:val="24"/>
          <w:lang w:val="en-US"/>
        </w:rPr>
        <w:t>In other words, t</w:t>
      </w:r>
      <w:r w:rsidR="00E76922" w:rsidRPr="00E76922">
        <w:rPr>
          <w:rFonts w:ascii="Arial" w:hAnsi="Arial" w:cs="Arial"/>
          <w:sz w:val="24"/>
          <w:szCs w:val="24"/>
          <w:lang w:val="en-US"/>
        </w:rPr>
        <w:t>oo much choice</w:t>
      </w:r>
      <w:r w:rsidR="00774602">
        <w:rPr>
          <w:rFonts w:ascii="Arial" w:hAnsi="Arial" w:cs="Arial"/>
          <w:sz w:val="24"/>
          <w:szCs w:val="24"/>
          <w:lang w:val="en-US"/>
        </w:rPr>
        <w:t>,</w:t>
      </w:r>
      <w:r w:rsidR="00E76922" w:rsidRPr="00E76922">
        <w:rPr>
          <w:rFonts w:ascii="Arial" w:hAnsi="Arial" w:cs="Arial"/>
          <w:sz w:val="24"/>
          <w:szCs w:val="24"/>
          <w:lang w:val="en-US"/>
        </w:rPr>
        <w:t xml:space="preserve"> and chaos reigns. Too much control</w:t>
      </w:r>
      <w:r w:rsidR="00774602">
        <w:rPr>
          <w:rFonts w:ascii="Arial" w:hAnsi="Arial" w:cs="Arial"/>
          <w:sz w:val="24"/>
          <w:szCs w:val="24"/>
          <w:lang w:val="en-US"/>
        </w:rPr>
        <w:t>,</w:t>
      </w:r>
      <w:r w:rsidR="00E76922" w:rsidRPr="00E76922">
        <w:rPr>
          <w:rFonts w:ascii="Arial" w:hAnsi="Arial" w:cs="Arial"/>
          <w:sz w:val="24"/>
          <w:szCs w:val="24"/>
          <w:lang w:val="en-US"/>
        </w:rPr>
        <w:t xml:space="preserve"> and innovation </w:t>
      </w:r>
      <w:r w:rsidR="00937FF7">
        <w:rPr>
          <w:rFonts w:ascii="Arial" w:hAnsi="Arial" w:cs="Arial"/>
          <w:sz w:val="24"/>
          <w:szCs w:val="24"/>
          <w:lang w:val="en-US"/>
        </w:rPr>
        <w:t xml:space="preserve">ceases to </w:t>
      </w:r>
      <w:r w:rsidR="0052272E">
        <w:rPr>
          <w:rFonts w:ascii="Arial" w:hAnsi="Arial" w:cs="Arial"/>
          <w:sz w:val="24"/>
          <w:szCs w:val="24"/>
          <w:lang w:val="en-US"/>
        </w:rPr>
        <w:t>flourish</w:t>
      </w:r>
      <w:r w:rsidR="00E76922" w:rsidRPr="00E76922">
        <w:rPr>
          <w:rFonts w:ascii="Arial" w:hAnsi="Arial" w:cs="Arial"/>
          <w:sz w:val="24"/>
          <w:szCs w:val="24"/>
          <w:lang w:val="en-US"/>
        </w:rPr>
        <w:t>.</w:t>
      </w:r>
      <w:r w:rsidR="00E3678A">
        <w:rPr>
          <w:rFonts w:ascii="Arial" w:hAnsi="Arial" w:cs="Arial"/>
          <w:sz w:val="24"/>
          <w:szCs w:val="24"/>
          <w:lang w:val="en-US"/>
        </w:rPr>
        <w:t xml:space="preserve"> </w:t>
      </w:r>
      <w:r w:rsidR="0052272E">
        <w:rPr>
          <w:rFonts w:ascii="Arial" w:hAnsi="Arial" w:cs="Arial"/>
          <w:sz w:val="24"/>
          <w:szCs w:val="24"/>
          <w:lang w:val="en-US"/>
        </w:rPr>
        <w:t>C</w:t>
      </w:r>
      <w:r w:rsidR="00E76922" w:rsidRPr="00E76922">
        <w:rPr>
          <w:rFonts w:ascii="Arial" w:hAnsi="Arial" w:cs="Arial"/>
          <w:sz w:val="24"/>
          <w:szCs w:val="24"/>
          <w:lang w:val="en-US"/>
        </w:rPr>
        <w:t>hoice and control are inter-</w:t>
      </w:r>
      <w:proofErr w:type="gramStart"/>
      <w:r w:rsidR="00471BD0" w:rsidRPr="00E76922">
        <w:rPr>
          <w:rFonts w:ascii="Arial" w:hAnsi="Arial" w:cs="Arial"/>
          <w:sz w:val="24"/>
          <w:szCs w:val="24"/>
          <w:lang w:val="en-US"/>
        </w:rPr>
        <w:t>connected</w:t>
      </w:r>
      <w:proofErr w:type="gramEnd"/>
      <w:r w:rsidR="00E76922" w:rsidRPr="00E76922">
        <w:rPr>
          <w:rFonts w:ascii="Arial" w:hAnsi="Arial" w:cs="Arial"/>
          <w:sz w:val="24"/>
          <w:szCs w:val="24"/>
          <w:lang w:val="en-US"/>
        </w:rPr>
        <w:t xml:space="preserve"> </w:t>
      </w:r>
      <w:r w:rsidR="00D54F91">
        <w:rPr>
          <w:rFonts w:ascii="Arial" w:hAnsi="Arial" w:cs="Arial"/>
          <w:sz w:val="24"/>
          <w:szCs w:val="24"/>
          <w:lang w:val="en-US"/>
        </w:rPr>
        <w:t>but</w:t>
      </w:r>
      <w:r w:rsidR="00E76922" w:rsidRPr="00E76922">
        <w:rPr>
          <w:rFonts w:ascii="Arial" w:hAnsi="Arial" w:cs="Arial"/>
          <w:sz w:val="24"/>
          <w:szCs w:val="24"/>
          <w:lang w:val="en-US"/>
        </w:rPr>
        <w:t xml:space="preserve"> one doesn’t have to be sacrificed for the other.</w:t>
      </w:r>
      <w:r w:rsidR="00F33601">
        <w:rPr>
          <w:rFonts w:ascii="Arial" w:hAnsi="Arial" w:cs="Arial"/>
          <w:sz w:val="24"/>
          <w:szCs w:val="24"/>
          <w:lang w:val="en-US"/>
        </w:rPr>
        <w:t xml:space="preserve"> </w:t>
      </w:r>
      <w:r w:rsidR="00E76922" w:rsidRPr="00E76922">
        <w:rPr>
          <w:rFonts w:ascii="Arial" w:hAnsi="Arial" w:cs="Arial"/>
          <w:sz w:val="24"/>
          <w:szCs w:val="24"/>
          <w:lang w:val="en-US"/>
        </w:rPr>
        <w:t xml:space="preserve">What’s critical is that there be the </w:t>
      </w:r>
      <w:r w:rsidR="00D54F91">
        <w:rPr>
          <w:rFonts w:ascii="Arial" w:hAnsi="Arial" w:cs="Arial"/>
          <w:sz w:val="24"/>
          <w:szCs w:val="24"/>
          <w:lang w:val="en-US"/>
        </w:rPr>
        <w:t>necessary</w:t>
      </w:r>
      <w:r w:rsidR="00E76922" w:rsidRPr="00E76922">
        <w:rPr>
          <w:rFonts w:ascii="Arial" w:hAnsi="Arial" w:cs="Arial"/>
          <w:sz w:val="24"/>
          <w:szCs w:val="24"/>
          <w:lang w:val="en-US"/>
        </w:rPr>
        <w:t xml:space="preserve"> balance for organization </w:t>
      </w:r>
      <w:proofErr w:type="gramStart"/>
      <w:r w:rsidR="00E76922" w:rsidRPr="00E76922">
        <w:rPr>
          <w:rFonts w:ascii="Arial" w:hAnsi="Arial" w:cs="Arial"/>
          <w:sz w:val="24"/>
          <w:szCs w:val="24"/>
          <w:lang w:val="en-US"/>
        </w:rPr>
        <w:t>in order to</w:t>
      </w:r>
      <w:proofErr w:type="gramEnd"/>
      <w:r w:rsidR="00E76922" w:rsidRPr="00E76922">
        <w:rPr>
          <w:rFonts w:ascii="Arial" w:hAnsi="Arial" w:cs="Arial"/>
          <w:sz w:val="24"/>
          <w:szCs w:val="24"/>
          <w:lang w:val="en-US"/>
        </w:rPr>
        <w:t xml:space="preserve"> execute on </w:t>
      </w:r>
      <w:r w:rsidR="000A3ADE">
        <w:rPr>
          <w:rFonts w:ascii="Arial" w:hAnsi="Arial" w:cs="Arial"/>
          <w:sz w:val="24"/>
          <w:szCs w:val="24"/>
          <w:lang w:val="en-US"/>
        </w:rPr>
        <w:t xml:space="preserve">the </w:t>
      </w:r>
      <w:r w:rsidR="00E76922" w:rsidRPr="00E76922">
        <w:rPr>
          <w:rFonts w:ascii="Arial" w:hAnsi="Arial" w:cs="Arial"/>
          <w:sz w:val="24"/>
          <w:szCs w:val="24"/>
          <w:lang w:val="en-US"/>
        </w:rPr>
        <w:t xml:space="preserve">analytic strategy </w:t>
      </w:r>
      <w:r w:rsidR="000A3ADE">
        <w:rPr>
          <w:rFonts w:ascii="Arial" w:hAnsi="Arial" w:cs="Arial"/>
          <w:sz w:val="24"/>
          <w:szCs w:val="24"/>
          <w:lang w:val="en-US"/>
        </w:rPr>
        <w:t>to</w:t>
      </w:r>
      <w:r w:rsidR="00E76922" w:rsidRPr="00E76922">
        <w:rPr>
          <w:rFonts w:ascii="Arial" w:hAnsi="Arial" w:cs="Arial"/>
          <w:sz w:val="24"/>
          <w:szCs w:val="24"/>
          <w:lang w:val="en-US"/>
        </w:rPr>
        <w:t xml:space="preserve"> attain tangible results. </w:t>
      </w:r>
    </w:p>
    <w:p w14:paraId="7B9C3610" w14:textId="791B73D9" w:rsidR="00A9632B" w:rsidRDefault="00281DBA" w:rsidP="00495A98">
      <w:pPr>
        <w:spacing w:line="360" w:lineRule="auto"/>
        <w:jc w:val="both"/>
        <w:rPr>
          <w:rFonts w:ascii="Arial" w:hAnsi="Arial" w:cs="Arial"/>
          <w:sz w:val="24"/>
          <w:szCs w:val="24"/>
          <w:lang w:val="en-US"/>
        </w:rPr>
      </w:pPr>
      <w:r>
        <w:rPr>
          <w:rFonts w:ascii="Arial" w:hAnsi="Arial" w:cs="Arial"/>
          <w:sz w:val="24"/>
          <w:szCs w:val="24"/>
          <w:lang w:val="en-US"/>
        </w:rPr>
        <w:t>Succeeding with</w:t>
      </w:r>
      <w:r w:rsidR="0044136C">
        <w:rPr>
          <w:rFonts w:ascii="Arial" w:hAnsi="Arial" w:cs="Arial"/>
          <w:sz w:val="24"/>
          <w:szCs w:val="24"/>
          <w:lang w:val="en-US"/>
        </w:rPr>
        <w:t xml:space="preserve"> getting</w:t>
      </w:r>
      <w:r w:rsidR="004D377C">
        <w:rPr>
          <w:rFonts w:ascii="Arial" w:hAnsi="Arial" w:cs="Arial"/>
          <w:sz w:val="24"/>
          <w:szCs w:val="24"/>
          <w:lang w:val="en-US"/>
        </w:rPr>
        <w:t xml:space="preserve"> </w:t>
      </w:r>
      <w:r w:rsidR="00C508CF">
        <w:rPr>
          <w:rFonts w:ascii="Arial" w:hAnsi="Arial" w:cs="Arial"/>
          <w:sz w:val="24"/>
          <w:szCs w:val="24"/>
          <w:lang w:val="en-US"/>
        </w:rPr>
        <w:t>analytics</w:t>
      </w:r>
      <w:r w:rsidR="004D377C">
        <w:rPr>
          <w:rFonts w:ascii="Arial" w:hAnsi="Arial" w:cs="Arial"/>
          <w:sz w:val="24"/>
          <w:szCs w:val="24"/>
          <w:lang w:val="en-US"/>
        </w:rPr>
        <w:t xml:space="preserve"> into </w:t>
      </w:r>
      <w:r w:rsidR="00C508CF">
        <w:rPr>
          <w:rFonts w:ascii="Arial" w:hAnsi="Arial" w:cs="Arial"/>
          <w:sz w:val="24"/>
          <w:szCs w:val="24"/>
          <w:lang w:val="en-US"/>
        </w:rPr>
        <w:t>action</w:t>
      </w:r>
      <w:r w:rsidR="0044136C">
        <w:rPr>
          <w:rFonts w:ascii="Arial" w:hAnsi="Arial" w:cs="Arial"/>
          <w:sz w:val="24"/>
          <w:szCs w:val="24"/>
          <w:lang w:val="en-US"/>
        </w:rPr>
        <w:t>,</w:t>
      </w:r>
      <w:r w:rsidR="004D377C">
        <w:rPr>
          <w:rFonts w:ascii="Arial" w:hAnsi="Arial" w:cs="Arial"/>
          <w:sz w:val="24"/>
          <w:szCs w:val="24"/>
          <w:lang w:val="en-US"/>
        </w:rPr>
        <w:t xml:space="preserve"> organization can </w:t>
      </w:r>
      <w:r w:rsidR="0044136C">
        <w:rPr>
          <w:rFonts w:ascii="Arial" w:hAnsi="Arial" w:cs="Arial"/>
          <w:sz w:val="24"/>
          <w:szCs w:val="24"/>
          <w:lang w:val="en-US"/>
        </w:rPr>
        <w:t>truly</w:t>
      </w:r>
      <w:r w:rsidR="004D377C">
        <w:rPr>
          <w:rFonts w:ascii="Arial" w:hAnsi="Arial" w:cs="Arial"/>
          <w:sz w:val="24"/>
          <w:szCs w:val="24"/>
          <w:lang w:val="en-US"/>
        </w:rPr>
        <w:t xml:space="preserve"> benefit </w:t>
      </w:r>
      <w:r w:rsidR="00C508CF">
        <w:rPr>
          <w:rFonts w:ascii="Arial" w:hAnsi="Arial" w:cs="Arial"/>
          <w:sz w:val="24"/>
          <w:szCs w:val="24"/>
          <w:lang w:val="en-US"/>
        </w:rPr>
        <w:t>of</w:t>
      </w:r>
      <w:r w:rsidR="004D377C">
        <w:rPr>
          <w:rFonts w:ascii="Arial" w:hAnsi="Arial" w:cs="Arial"/>
          <w:sz w:val="24"/>
          <w:szCs w:val="24"/>
          <w:lang w:val="en-US"/>
        </w:rPr>
        <w:t xml:space="preserve"> an analytics platform as a foundation that has the necessary technical and functional capabilities to </w:t>
      </w:r>
      <w:r w:rsidR="00C508CF">
        <w:rPr>
          <w:rFonts w:ascii="Arial" w:hAnsi="Arial" w:cs="Arial"/>
          <w:sz w:val="24"/>
          <w:szCs w:val="24"/>
          <w:lang w:val="en-US"/>
        </w:rPr>
        <w:t>support the</w:t>
      </w:r>
      <w:r w:rsidR="0044136C">
        <w:rPr>
          <w:rFonts w:ascii="Arial" w:hAnsi="Arial" w:cs="Arial"/>
          <w:sz w:val="24"/>
          <w:szCs w:val="24"/>
          <w:lang w:val="en-US"/>
        </w:rPr>
        <w:t xml:space="preserve"> needed</w:t>
      </w:r>
      <w:r w:rsidR="00C508CF">
        <w:rPr>
          <w:rFonts w:ascii="Arial" w:hAnsi="Arial" w:cs="Arial"/>
          <w:sz w:val="24"/>
          <w:szCs w:val="24"/>
          <w:lang w:val="en-US"/>
        </w:rPr>
        <w:t xml:space="preserve"> </w:t>
      </w:r>
      <w:r w:rsidR="00A9632B">
        <w:rPr>
          <w:rFonts w:ascii="Arial" w:hAnsi="Arial" w:cs="Arial"/>
          <w:sz w:val="24"/>
          <w:szCs w:val="24"/>
          <w:lang w:val="en-US"/>
        </w:rPr>
        <w:t>diversity of choice in balance with</w:t>
      </w:r>
      <w:r w:rsidR="00FE7028">
        <w:rPr>
          <w:rFonts w:ascii="Arial" w:hAnsi="Arial" w:cs="Arial"/>
          <w:sz w:val="24"/>
          <w:szCs w:val="24"/>
          <w:lang w:val="en-US"/>
        </w:rPr>
        <w:t xml:space="preserve"> the</w:t>
      </w:r>
      <w:r w:rsidR="00A9632B">
        <w:rPr>
          <w:rFonts w:ascii="Arial" w:hAnsi="Arial" w:cs="Arial"/>
          <w:sz w:val="24"/>
          <w:szCs w:val="24"/>
          <w:lang w:val="en-US"/>
        </w:rPr>
        <w:t xml:space="preserve"> necessary control.</w:t>
      </w:r>
      <w:r w:rsidR="0057348A">
        <w:rPr>
          <w:rFonts w:ascii="Arial" w:hAnsi="Arial" w:cs="Arial"/>
          <w:sz w:val="24"/>
          <w:szCs w:val="24"/>
          <w:lang w:val="en-US"/>
        </w:rPr>
        <w:t xml:space="preserve"> On the contradictory, </w:t>
      </w:r>
      <w:r w:rsidR="009B37AC">
        <w:rPr>
          <w:rFonts w:ascii="Arial" w:hAnsi="Arial" w:cs="Arial"/>
          <w:sz w:val="24"/>
          <w:szCs w:val="24"/>
          <w:lang w:val="en-US"/>
        </w:rPr>
        <w:t xml:space="preserve">by not having a </w:t>
      </w:r>
      <w:r w:rsidR="0087474F">
        <w:rPr>
          <w:rFonts w:ascii="Arial" w:hAnsi="Arial" w:cs="Arial"/>
          <w:sz w:val="24"/>
          <w:szCs w:val="24"/>
          <w:lang w:val="en-US"/>
        </w:rPr>
        <w:t>tightly integrated platform as the foundation</w:t>
      </w:r>
      <w:r w:rsidR="00EF5716">
        <w:rPr>
          <w:rFonts w:ascii="Arial" w:hAnsi="Arial" w:cs="Arial"/>
          <w:sz w:val="24"/>
          <w:szCs w:val="24"/>
          <w:lang w:val="en-US"/>
        </w:rPr>
        <w:t xml:space="preserve"> for the complete analytical lifecycle, </w:t>
      </w:r>
      <w:r w:rsidR="00C26022">
        <w:rPr>
          <w:rFonts w:ascii="Arial" w:hAnsi="Arial" w:cs="Arial"/>
          <w:sz w:val="24"/>
          <w:szCs w:val="24"/>
          <w:lang w:val="en-US"/>
        </w:rPr>
        <w:t xml:space="preserve">one </w:t>
      </w:r>
      <w:r w:rsidR="00E26610">
        <w:rPr>
          <w:rFonts w:ascii="Arial" w:hAnsi="Arial" w:cs="Arial"/>
          <w:sz w:val="24"/>
          <w:szCs w:val="24"/>
          <w:lang w:val="en-US"/>
        </w:rPr>
        <w:t xml:space="preserve">loses the benefit of platform embedded </w:t>
      </w:r>
      <w:r w:rsidR="001A402F">
        <w:rPr>
          <w:rFonts w:ascii="Arial" w:hAnsi="Arial" w:cs="Arial"/>
          <w:sz w:val="24"/>
          <w:szCs w:val="24"/>
          <w:lang w:val="en-US"/>
        </w:rPr>
        <w:t>governance</w:t>
      </w:r>
      <w:bookmarkStart w:id="0" w:name="_GoBack"/>
      <w:bookmarkEnd w:id="0"/>
      <w:r w:rsidR="005C5804">
        <w:rPr>
          <w:rFonts w:ascii="Arial" w:hAnsi="Arial" w:cs="Arial"/>
          <w:sz w:val="24"/>
          <w:szCs w:val="24"/>
          <w:lang w:val="en-US"/>
        </w:rPr>
        <w:t xml:space="preserve"> providing that balance between choice and control</w:t>
      </w:r>
      <w:r w:rsidR="00E26610">
        <w:rPr>
          <w:rFonts w:ascii="Arial" w:hAnsi="Arial" w:cs="Arial"/>
          <w:sz w:val="24"/>
          <w:szCs w:val="24"/>
          <w:lang w:val="en-US"/>
        </w:rPr>
        <w:t xml:space="preserve">. </w:t>
      </w:r>
      <w:r w:rsidR="00575EFA">
        <w:rPr>
          <w:rFonts w:ascii="Arial" w:hAnsi="Arial" w:cs="Arial"/>
          <w:sz w:val="24"/>
          <w:szCs w:val="24"/>
          <w:lang w:val="en-US"/>
        </w:rPr>
        <w:t>Looking at it from a bot</w:t>
      </w:r>
      <w:r w:rsidR="00C136CE">
        <w:rPr>
          <w:rFonts w:ascii="Arial" w:hAnsi="Arial" w:cs="Arial"/>
          <w:sz w:val="24"/>
          <w:szCs w:val="24"/>
          <w:lang w:val="en-US"/>
        </w:rPr>
        <w:t>t</w:t>
      </w:r>
      <w:r w:rsidR="00575EFA">
        <w:rPr>
          <w:rFonts w:ascii="Arial" w:hAnsi="Arial" w:cs="Arial"/>
          <w:sz w:val="24"/>
          <w:szCs w:val="24"/>
          <w:lang w:val="en-US"/>
        </w:rPr>
        <w:t>om-up</w:t>
      </w:r>
      <w:r w:rsidR="00F31114">
        <w:rPr>
          <w:rFonts w:ascii="Arial" w:hAnsi="Arial" w:cs="Arial"/>
          <w:sz w:val="24"/>
          <w:szCs w:val="24"/>
          <w:lang w:val="en-US"/>
        </w:rPr>
        <w:t xml:space="preserve">: </w:t>
      </w:r>
      <w:r w:rsidR="00FE7028">
        <w:rPr>
          <w:rFonts w:ascii="Arial" w:hAnsi="Arial" w:cs="Arial"/>
          <w:sz w:val="24"/>
          <w:szCs w:val="24"/>
          <w:lang w:val="en-US"/>
        </w:rPr>
        <w:t>By</w:t>
      </w:r>
      <w:r w:rsidR="00F87371">
        <w:rPr>
          <w:rFonts w:ascii="Arial" w:hAnsi="Arial" w:cs="Arial"/>
          <w:sz w:val="24"/>
          <w:szCs w:val="24"/>
          <w:lang w:val="en-US"/>
        </w:rPr>
        <w:t xml:space="preserve"> </w:t>
      </w:r>
      <w:r w:rsidR="00935923">
        <w:rPr>
          <w:rFonts w:ascii="Arial" w:hAnsi="Arial" w:cs="Arial"/>
          <w:sz w:val="24"/>
          <w:szCs w:val="24"/>
          <w:lang w:val="en-US"/>
        </w:rPr>
        <w:t>establish</w:t>
      </w:r>
      <w:r w:rsidR="00E3678A">
        <w:rPr>
          <w:rFonts w:ascii="Arial" w:hAnsi="Arial" w:cs="Arial"/>
          <w:sz w:val="24"/>
          <w:szCs w:val="24"/>
          <w:lang w:val="en-US"/>
        </w:rPr>
        <w:t>ing</w:t>
      </w:r>
      <w:r w:rsidR="00935923">
        <w:rPr>
          <w:rFonts w:ascii="Arial" w:hAnsi="Arial" w:cs="Arial"/>
          <w:sz w:val="24"/>
          <w:szCs w:val="24"/>
          <w:lang w:val="en-US"/>
        </w:rPr>
        <w:t xml:space="preserve"> an Analytical Platform to access any </w:t>
      </w:r>
      <w:r w:rsidR="00B93C97">
        <w:rPr>
          <w:rFonts w:ascii="Arial" w:hAnsi="Arial" w:cs="Arial"/>
          <w:sz w:val="24"/>
          <w:szCs w:val="24"/>
          <w:lang w:val="en-US"/>
        </w:rPr>
        <w:t>data</w:t>
      </w:r>
      <w:r w:rsidR="00FE7028">
        <w:rPr>
          <w:rFonts w:ascii="Arial" w:hAnsi="Arial" w:cs="Arial"/>
          <w:sz w:val="24"/>
          <w:szCs w:val="24"/>
          <w:lang w:val="en-US"/>
        </w:rPr>
        <w:t xml:space="preserve"> in any format</w:t>
      </w:r>
      <w:r w:rsidR="00B93C97">
        <w:rPr>
          <w:rFonts w:ascii="Arial" w:hAnsi="Arial" w:cs="Arial"/>
          <w:sz w:val="24"/>
          <w:szCs w:val="24"/>
          <w:lang w:val="en-US"/>
        </w:rPr>
        <w:t>, explore</w:t>
      </w:r>
      <w:r w:rsidR="009622E8">
        <w:rPr>
          <w:rFonts w:ascii="Arial" w:hAnsi="Arial" w:cs="Arial"/>
          <w:sz w:val="24"/>
          <w:szCs w:val="24"/>
          <w:lang w:val="en-US"/>
        </w:rPr>
        <w:t xml:space="preserve"> </w:t>
      </w:r>
      <w:r w:rsidR="00E12315">
        <w:rPr>
          <w:rFonts w:ascii="Arial" w:hAnsi="Arial" w:cs="Arial"/>
          <w:sz w:val="24"/>
          <w:szCs w:val="24"/>
          <w:lang w:val="en-US"/>
        </w:rPr>
        <w:t>for</w:t>
      </w:r>
      <w:r w:rsidR="002A6531">
        <w:rPr>
          <w:rFonts w:ascii="Arial" w:hAnsi="Arial" w:cs="Arial"/>
          <w:sz w:val="24"/>
          <w:szCs w:val="24"/>
          <w:lang w:val="en-US"/>
        </w:rPr>
        <w:t xml:space="preserve"> insight</w:t>
      </w:r>
      <w:r w:rsidR="00E12315">
        <w:rPr>
          <w:rFonts w:ascii="Arial" w:hAnsi="Arial" w:cs="Arial"/>
          <w:sz w:val="24"/>
          <w:szCs w:val="24"/>
          <w:lang w:val="en-US"/>
        </w:rPr>
        <w:t>, share and collaborate</w:t>
      </w:r>
      <w:r w:rsidR="00E441FF">
        <w:rPr>
          <w:rFonts w:ascii="Arial" w:hAnsi="Arial" w:cs="Arial"/>
          <w:sz w:val="24"/>
          <w:szCs w:val="24"/>
          <w:lang w:val="en-US"/>
        </w:rPr>
        <w:t xml:space="preserve"> cross </w:t>
      </w:r>
      <w:r w:rsidR="001F3E7D">
        <w:rPr>
          <w:rFonts w:ascii="Arial" w:hAnsi="Arial" w:cs="Arial"/>
          <w:sz w:val="24"/>
          <w:szCs w:val="24"/>
          <w:lang w:val="en-US"/>
        </w:rPr>
        <w:t>disciplines</w:t>
      </w:r>
      <w:r w:rsidR="002A6531">
        <w:rPr>
          <w:rFonts w:ascii="Arial" w:hAnsi="Arial" w:cs="Arial"/>
          <w:sz w:val="24"/>
          <w:szCs w:val="24"/>
          <w:lang w:val="en-US"/>
        </w:rPr>
        <w:t>, build</w:t>
      </w:r>
      <w:r w:rsidR="00E441FF">
        <w:rPr>
          <w:rFonts w:ascii="Arial" w:hAnsi="Arial" w:cs="Arial"/>
          <w:sz w:val="24"/>
          <w:szCs w:val="24"/>
          <w:lang w:val="en-US"/>
        </w:rPr>
        <w:t>, challenge</w:t>
      </w:r>
      <w:r w:rsidR="002A6531">
        <w:rPr>
          <w:rFonts w:ascii="Arial" w:hAnsi="Arial" w:cs="Arial"/>
          <w:sz w:val="24"/>
          <w:szCs w:val="24"/>
          <w:lang w:val="en-US"/>
        </w:rPr>
        <w:t xml:space="preserve"> and validate analytical model</w:t>
      </w:r>
      <w:r w:rsidR="008015D1">
        <w:rPr>
          <w:rFonts w:ascii="Arial" w:hAnsi="Arial" w:cs="Arial"/>
          <w:sz w:val="24"/>
          <w:szCs w:val="24"/>
          <w:lang w:val="en-US"/>
        </w:rPr>
        <w:t>s</w:t>
      </w:r>
      <w:r w:rsidR="002A6531">
        <w:rPr>
          <w:rFonts w:ascii="Arial" w:hAnsi="Arial" w:cs="Arial"/>
          <w:sz w:val="24"/>
          <w:szCs w:val="24"/>
          <w:lang w:val="en-US"/>
        </w:rPr>
        <w:t xml:space="preserve">, automatically publish </w:t>
      </w:r>
      <w:r w:rsidR="008015D1">
        <w:rPr>
          <w:rFonts w:ascii="Arial" w:hAnsi="Arial" w:cs="Arial"/>
          <w:sz w:val="24"/>
          <w:szCs w:val="24"/>
          <w:lang w:val="en-US"/>
        </w:rPr>
        <w:t xml:space="preserve">to operational use, track performance, </w:t>
      </w:r>
      <w:r w:rsidR="007F1F30">
        <w:rPr>
          <w:rFonts w:ascii="Arial" w:hAnsi="Arial" w:cs="Arial"/>
          <w:sz w:val="24"/>
          <w:szCs w:val="24"/>
          <w:lang w:val="en-US"/>
        </w:rPr>
        <w:t>tune, challenge and adjust</w:t>
      </w:r>
      <w:r w:rsidR="00403481">
        <w:rPr>
          <w:rFonts w:ascii="Arial" w:hAnsi="Arial" w:cs="Arial"/>
          <w:sz w:val="24"/>
          <w:szCs w:val="24"/>
          <w:lang w:val="en-US"/>
        </w:rPr>
        <w:t>. B</w:t>
      </w:r>
      <w:r w:rsidR="00A62FCD">
        <w:rPr>
          <w:rFonts w:ascii="Arial" w:hAnsi="Arial" w:cs="Arial"/>
          <w:sz w:val="24"/>
          <w:szCs w:val="24"/>
          <w:lang w:val="en-US"/>
        </w:rPr>
        <w:t xml:space="preserve">ut </w:t>
      </w:r>
      <w:r w:rsidR="00A713B6">
        <w:rPr>
          <w:rFonts w:ascii="Arial" w:hAnsi="Arial" w:cs="Arial"/>
          <w:sz w:val="24"/>
          <w:szCs w:val="24"/>
          <w:lang w:val="en-US"/>
        </w:rPr>
        <w:t>utilizing</w:t>
      </w:r>
      <w:r w:rsidR="00EA1E7C">
        <w:rPr>
          <w:rFonts w:ascii="Arial" w:hAnsi="Arial" w:cs="Arial"/>
          <w:sz w:val="24"/>
          <w:szCs w:val="24"/>
          <w:lang w:val="en-US"/>
        </w:rPr>
        <w:t xml:space="preserve"> embedded</w:t>
      </w:r>
      <w:r w:rsidR="00A713B6">
        <w:rPr>
          <w:rFonts w:ascii="Arial" w:hAnsi="Arial" w:cs="Arial"/>
          <w:sz w:val="24"/>
          <w:szCs w:val="24"/>
          <w:lang w:val="en-US"/>
        </w:rPr>
        <w:t xml:space="preserve"> </w:t>
      </w:r>
      <w:r w:rsidR="000E764D">
        <w:rPr>
          <w:rFonts w:ascii="Arial" w:hAnsi="Arial" w:cs="Arial"/>
          <w:sz w:val="24"/>
          <w:szCs w:val="24"/>
          <w:lang w:val="en-US"/>
        </w:rPr>
        <w:t>intelligence</w:t>
      </w:r>
      <w:r w:rsidR="00A713B6">
        <w:rPr>
          <w:rFonts w:ascii="Arial" w:hAnsi="Arial" w:cs="Arial"/>
          <w:sz w:val="24"/>
          <w:szCs w:val="24"/>
          <w:lang w:val="en-US"/>
        </w:rPr>
        <w:t xml:space="preserve"> and governance</w:t>
      </w:r>
      <w:r w:rsidR="000E764D">
        <w:rPr>
          <w:rFonts w:ascii="Arial" w:hAnsi="Arial" w:cs="Arial"/>
          <w:sz w:val="24"/>
          <w:szCs w:val="24"/>
          <w:lang w:val="en-US"/>
        </w:rPr>
        <w:t xml:space="preserve"> to maintain compliance</w:t>
      </w:r>
      <w:r w:rsidR="00123174">
        <w:rPr>
          <w:rFonts w:ascii="Arial" w:hAnsi="Arial" w:cs="Arial"/>
          <w:sz w:val="24"/>
          <w:szCs w:val="24"/>
          <w:lang w:val="en-US"/>
        </w:rPr>
        <w:t>, confidentiality</w:t>
      </w:r>
      <w:r w:rsidR="000E764D">
        <w:rPr>
          <w:rFonts w:ascii="Arial" w:hAnsi="Arial" w:cs="Arial"/>
          <w:sz w:val="24"/>
          <w:szCs w:val="24"/>
          <w:lang w:val="en-US"/>
        </w:rPr>
        <w:t xml:space="preserve"> and control</w:t>
      </w:r>
      <w:r w:rsidR="00EA1E7C">
        <w:rPr>
          <w:rFonts w:ascii="Arial" w:hAnsi="Arial" w:cs="Arial"/>
          <w:sz w:val="24"/>
          <w:szCs w:val="24"/>
          <w:lang w:val="en-US"/>
        </w:rPr>
        <w:t xml:space="preserve"> throughout the whole lifecycle</w:t>
      </w:r>
      <w:r w:rsidR="00A713B6">
        <w:rPr>
          <w:rFonts w:ascii="Arial" w:hAnsi="Arial" w:cs="Arial"/>
          <w:sz w:val="24"/>
          <w:szCs w:val="24"/>
          <w:lang w:val="en-US"/>
        </w:rPr>
        <w:t xml:space="preserve">. </w:t>
      </w:r>
      <w:r w:rsidR="00383182">
        <w:rPr>
          <w:rFonts w:ascii="Arial" w:hAnsi="Arial" w:cs="Arial"/>
          <w:sz w:val="24"/>
          <w:szCs w:val="24"/>
          <w:lang w:val="en-US"/>
        </w:rPr>
        <w:t>A</w:t>
      </w:r>
      <w:r w:rsidR="007F1F30">
        <w:rPr>
          <w:rFonts w:ascii="Arial" w:hAnsi="Arial" w:cs="Arial"/>
          <w:sz w:val="24"/>
          <w:szCs w:val="24"/>
          <w:lang w:val="en-US"/>
        </w:rPr>
        <w:t xml:space="preserve">ll based on a </w:t>
      </w:r>
      <w:r w:rsidR="003C798D">
        <w:rPr>
          <w:rFonts w:ascii="Arial" w:hAnsi="Arial" w:cs="Arial"/>
          <w:sz w:val="24"/>
          <w:szCs w:val="24"/>
          <w:lang w:val="en-US"/>
        </w:rPr>
        <w:t>framework</w:t>
      </w:r>
      <w:r w:rsidR="00A44B30">
        <w:rPr>
          <w:rFonts w:ascii="Arial" w:hAnsi="Arial" w:cs="Arial"/>
          <w:sz w:val="24"/>
          <w:szCs w:val="24"/>
          <w:lang w:val="en-US"/>
        </w:rPr>
        <w:t xml:space="preserve"> well know</w:t>
      </w:r>
      <w:r w:rsidR="001F3E7D">
        <w:rPr>
          <w:rFonts w:ascii="Arial" w:hAnsi="Arial" w:cs="Arial"/>
          <w:sz w:val="24"/>
          <w:szCs w:val="24"/>
          <w:lang w:val="en-US"/>
        </w:rPr>
        <w:t>n</w:t>
      </w:r>
      <w:r w:rsidR="00A44B30">
        <w:rPr>
          <w:rFonts w:ascii="Arial" w:hAnsi="Arial" w:cs="Arial"/>
          <w:sz w:val="24"/>
          <w:szCs w:val="24"/>
          <w:lang w:val="en-US"/>
        </w:rPr>
        <w:t xml:space="preserve"> to the organization</w:t>
      </w:r>
      <w:r w:rsidR="001F3E7D">
        <w:rPr>
          <w:rFonts w:ascii="Arial" w:hAnsi="Arial" w:cs="Arial"/>
          <w:sz w:val="24"/>
          <w:szCs w:val="24"/>
          <w:lang w:val="en-US"/>
        </w:rPr>
        <w:t>, that fosters</w:t>
      </w:r>
      <w:r w:rsidR="003C798D">
        <w:rPr>
          <w:rFonts w:ascii="Arial" w:hAnsi="Arial" w:cs="Arial"/>
          <w:sz w:val="24"/>
          <w:szCs w:val="24"/>
          <w:lang w:val="en-US"/>
        </w:rPr>
        <w:t xml:space="preserve"> for collaboration between roles, skills and </w:t>
      </w:r>
      <w:r w:rsidR="00A80F0B">
        <w:rPr>
          <w:rFonts w:ascii="Arial" w:hAnsi="Arial" w:cs="Arial"/>
          <w:sz w:val="24"/>
          <w:szCs w:val="24"/>
          <w:lang w:val="en-US"/>
        </w:rPr>
        <w:t xml:space="preserve">responsibilities of </w:t>
      </w:r>
      <w:r w:rsidR="008027DF">
        <w:rPr>
          <w:rFonts w:ascii="Arial" w:hAnsi="Arial" w:cs="Arial"/>
          <w:sz w:val="24"/>
          <w:szCs w:val="24"/>
          <w:lang w:val="en-US"/>
        </w:rPr>
        <w:t xml:space="preserve">diverse </w:t>
      </w:r>
      <w:r w:rsidR="00454F63">
        <w:rPr>
          <w:rFonts w:ascii="Arial" w:hAnsi="Arial" w:cs="Arial"/>
          <w:sz w:val="24"/>
          <w:szCs w:val="24"/>
          <w:lang w:val="en-US"/>
        </w:rPr>
        <w:t>talents</w:t>
      </w:r>
      <w:r w:rsidR="008027DF">
        <w:rPr>
          <w:rFonts w:ascii="Arial" w:hAnsi="Arial" w:cs="Arial"/>
          <w:sz w:val="24"/>
          <w:szCs w:val="24"/>
          <w:lang w:val="en-US"/>
        </w:rPr>
        <w:t xml:space="preserve"> in the organization.</w:t>
      </w:r>
      <w:r w:rsidR="00454F63">
        <w:rPr>
          <w:rFonts w:ascii="Arial" w:hAnsi="Arial" w:cs="Arial"/>
          <w:sz w:val="24"/>
          <w:szCs w:val="24"/>
          <w:lang w:val="en-US"/>
        </w:rPr>
        <w:t xml:space="preserve"> </w:t>
      </w:r>
      <w:r w:rsidR="00973FEF">
        <w:rPr>
          <w:rFonts w:ascii="Arial" w:hAnsi="Arial" w:cs="Arial"/>
          <w:sz w:val="24"/>
          <w:szCs w:val="24"/>
          <w:lang w:val="en-US"/>
        </w:rPr>
        <w:t xml:space="preserve">That’s </w:t>
      </w:r>
      <w:r w:rsidR="00F928DE">
        <w:rPr>
          <w:rFonts w:ascii="Arial" w:hAnsi="Arial" w:cs="Arial"/>
          <w:sz w:val="24"/>
          <w:szCs w:val="24"/>
          <w:lang w:val="en-US"/>
        </w:rPr>
        <w:t>analytics in action!</w:t>
      </w:r>
    </w:p>
    <w:p w14:paraId="03BF2199" w14:textId="77777777" w:rsidR="004D377C" w:rsidRDefault="004D377C" w:rsidP="00495A98">
      <w:pPr>
        <w:jc w:val="both"/>
        <w:rPr>
          <w:rFonts w:ascii="Arial" w:hAnsi="Arial" w:cs="Arial"/>
          <w:sz w:val="24"/>
          <w:szCs w:val="24"/>
          <w:lang w:val="en-US"/>
        </w:rPr>
      </w:pPr>
    </w:p>
    <w:p w14:paraId="43E53320" w14:textId="26CC183D" w:rsidR="009537B3" w:rsidRPr="00F12522" w:rsidRDefault="000D68C7" w:rsidP="00495A98">
      <w:pPr>
        <w:jc w:val="both"/>
        <w:rPr>
          <w:rFonts w:ascii="Arial" w:hAnsi="Arial" w:cs="Arial"/>
          <w:b/>
          <w:sz w:val="24"/>
          <w:szCs w:val="24"/>
          <w:lang w:val="en-US"/>
        </w:rPr>
      </w:pPr>
      <w:r>
        <w:rPr>
          <w:rFonts w:ascii="Arial" w:hAnsi="Arial" w:cs="Arial"/>
          <w:b/>
          <w:sz w:val="24"/>
          <w:szCs w:val="24"/>
          <w:lang w:val="en-US"/>
        </w:rPr>
        <w:t>6</w:t>
      </w:r>
      <w:r w:rsidR="009537B3" w:rsidRPr="00F12522">
        <w:rPr>
          <w:rFonts w:ascii="Arial" w:hAnsi="Arial" w:cs="Arial"/>
          <w:b/>
          <w:sz w:val="24"/>
          <w:szCs w:val="24"/>
          <w:lang w:val="en-US"/>
        </w:rPr>
        <w:t xml:space="preserve">. </w:t>
      </w:r>
      <w:r w:rsidR="00CA2FAA">
        <w:rPr>
          <w:rFonts w:ascii="Arial" w:hAnsi="Arial" w:cs="Arial"/>
          <w:b/>
          <w:sz w:val="24"/>
          <w:szCs w:val="24"/>
          <w:lang w:val="en-US"/>
        </w:rPr>
        <w:t>What about the road ahead</w:t>
      </w:r>
      <w:r w:rsidR="009537B3" w:rsidRPr="00F12522">
        <w:rPr>
          <w:rFonts w:ascii="Arial" w:hAnsi="Arial" w:cs="Arial"/>
          <w:b/>
          <w:sz w:val="24"/>
          <w:szCs w:val="24"/>
          <w:lang w:val="en-US"/>
        </w:rPr>
        <w:t>?</w:t>
      </w:r>
    </w:p>
    <w:p w14:paraId="168B45F4" w14:textId="5B08E61C" w:rsidR="00B9602C" w:rsidRDefault="00B9602C" w:rsidP="00495A98">
      <w:pPr>
        <w:spacing w:line="360" w:lineRule="auto"/>
        <w:jc w:val="both"/>
        <w:rPr>
          <w:rFonts w:ascii="Arial" w:hAnsi="Arial" w:cs="Arial"/>
          <w:sz w:val="24"/>
          <w:szCs w:val="24"/>
          <w:lang w:val="en-US"/>
        </w:rPr>
      </w:pPr>
      <w:r>
        <w:rPr>
          <w:rFonts w:ascii="Arial" w:hAnsi="Arial" w:cs="Arial"/>
          <w:sz w:val="24"/>
          <w:szCs w:val="24"/>
          <w:lang w:val="en-US"/>
        </w:rPr>
        <w:t xml:space="preserve">What we know for sure is that we </w:t>
      </w:r>
      <w:r w:rsidR="00E3678A">
        <w:rPr>
          <w:rFonts w:ascii="Arial" w:hAnsi="Arial" w:cs="Arial"/>
          <w:sz w:val="24"/>
          <w:szCs w:val="24"/>
          <w:lang w:val="en-US"/>
        </w:rPr>
        <w:t xml:space="preserve">for sure </w:t>
      </w:r>
      <w:r>
        <w:rPr>
          <w:rFonts w:ascii="Arial" w:hAnsi="Arial" w:cs="Arial"/>
          <w:sz w:val="24"/>
          <w:szCs w:val="24"/>
          <w:lang w:val="en-US"/>
        </w:rPr>
        <w:t>don’t know</w:t>
      </w:r>
      <w:r w:rsidR="00840F43">
        <w:rPr>
          <w:rFonts w:ascii="Arial" w:hAnsi="Arial" w:cs="Arial"/>
          <w:sz w:val="24"/>
          <w:szCs w:val="24"/>
          <w:lang w:val="en-US"/>
        </w:rPr>
        <w:t>,</w:t>
      </w:r>
      <w:r>
        <w:rPr>
          <w:rFonts w:ascii="Arial" w:hAnsi="Arial" w:cs="Arial"/>
          <w:sz w:val="24"/>
          <w:szCs w:val="24"/>
          <w:lang w:val="en-US"/>
        </w:rPr>
        <w:t xml:space="preserve"> </w:t>
      </w:r>
      <w:r w:rsidR="00C53325">
        <w:rPr>
          <w:rFonts w:ascii="Arial" w:hAnsi="Arial" w:cs="Arial"/>
          <w:sz w:val="24"/>
          <w:szCs w:val="24"/>
          <w:lang w:val="en-US"/>
        </w:rPr>
        <w:t>w</w:t>
      </w:r>
      <w:r w:rsidR="0095362C">
        <w:rPr>
          <w:rFonts w:ascii="Arial" w:hAnsi="Arial" w:cs="Arial"/>
          <w:sz w:val="24"/>
          <w:szCs w:val="24"/>
          <w:lang w:val="en-US"/>
        </w:rPr>
        <w:t xml:space="preserve">hat the future holds. </w:t>
      </w:r>
      <w:r w:rsidR="00C53325">
        <w:rPr>
          <w:rFonts w:ascii="Arial" w:hAnsi="Arial" w:cs="Arial"/>
          <w:sz w:val="24"/>
          <w:szCs w:val="24"/>
          <w:lang w:val="en-US"/>
        </w:rPr>
        <w:t>However,</w:t>
      </w:r>
      <w:r w:rsidR="0095362C">
        <w:rPr>
          <w:rFonts w:ascii="Arial" w:hAnsi="Arial" w:cs="Arial"/>
          <w:sz w:val="24"/>
          <w:szCs w:val="24"/>
          <w:lang w:val="en-US"/>
        </w:rPr>
        <w:t xml:space="preserve"> looking at the </w:t>
      </w:r>
      <w:r w:rsidR="00066333">
        <w:rPr>
          <w:rFonts w:ascii="Arial" w:hAnsi="Arial" w:cs="Arial"/>
          <w:sz w:val="24"/>
          <w:szCs w:val="24"/>
          <w:lang w:val="en-US"/>
        </w:rPr>
        <w:t xml:space="preserve">directions and </w:t>
      </w:r>
      <w:r w:rsidR="00C53325">
        <w:rPr>
          <w:rFonts w:ascii="Arial" w:hAnsi="Arial" w:cs="Arial"/>
          <w:sz w:val="24"/>
          <w:szCs w:val="24"/>
          <w:lang w:val="en-US"/>
        </w:rPr>
        <w:t xml:space="preserve">where the </w:t>
      </w:r>
      <w:r w:rsidR="00066333">
        <w:rPr>
          <w:rFonts w:ascii="Arial" w:hAnsi="Arial" w:cs="Arial"/>
          <w:sz w:val="24"/>
          <w:szCs w:val="24"/>
          <w:lang w:val="en-US"/>
        </w:rPr>
        <w:t>focus o</w:t>
      </w:r>
      <w:r w:rsidR="00035764">
        <w:rPr>
          <w:rFonts w:ascii="Arial" w:hAnsi="Arial" w:cs="Arial"/>
          <w:sz w:val="24"/>
          <w:szCs w:val="24"/>
          <w:lang w:val="en-US"/>
        </w:rPr>
        <w:t>f</w:t>
      </w:r>
      <w:r w:rsidR="00066333">
        <w:rPr>
          <w:rFonts w:ascii="Arial" w:hAnsi="Arial" w:cs="Arial"/>
          <w:sz w:val="24"/>
          <w:szCs w:val="24"/>
          <w:lang w:val="en-US"/>
        </w:rPr>
        <w:t xml:space="preserve"> effort</w:t>
      </w:r>
      <w:r w:rsidR="00C53325">
        <w:rPr>
          <w:rFonts w:ascii="Arial" w:hAnsi="Arial" w:cs="Arial"/>
          <w:sz w:val="24"/>
          <w:szCs w:val="24"/>
          <w:lang w:val="en-US"/>
        </w:rPr>
        <w:t xml:space="preserve"> </w:t>
      </w:r>
      <w:r w:rsidR="00840F43">
        <w:rPr>
          <w:rFonts w:ascii="Arial" w:hAnsi="Arial" w:cs="Arial"/>
          <w:sz w:val="24"/>
          <w:szCs w:val="24"/>
          <w:lang w:val="en-US"/>
        </w:rPr>
        <w:t>is</w:t>
      </w:r>
      <w:r w:rsidR="00C53325">
        <w:rPr>
          <w:rFonts w:ascii="Arial" w:hAnsi="Arial" w:cs="Arial"/>
          <w:sz w:val="24"/>
          <w:szCs w:val="24"/>
          <w:lang w:val="en-US"/>
        </w:rPr>
        <w:t xml:space="preserve"> put </w:t>
      </w:r>
      <w:r w:rsidR="007B53AC">
        <w:rPr>
          <w:rFonts w:ascii="Arial" w:hAnsi="Arial" w:cs="Arial"/>
          <w:sz w:val="24"/>
          <w:szCs w:val="24"/>
          <w:lang w:val="en-US"/>
        </w:rPr>
        <w:t xml:space="preserve">in development of analytical </w:t>
      </w:r>
      <w:r w:rsidR="00840F43">
        <w:rPr>
          <w:rFonts w:ascii="Arial" w:hAnsi="Arial" w:cs="Arial"/>
          <w:sz w:val="24"/>
          <w:szCs w:val="24"/>
          <w:lang w:val="en-US"/>
        </w:rPr>
        <w:t xml:space="preserve">tools and </w:t>
      </w:r>
      <w:r w:rsidR="007B53AC">
        <w:rPr>
          <w:rFonts w:ascii="Arial" w:hAnsi="Arial" w:cs="Arial"/>
          <w:sz w:val="24"/>
          <w:szCs w:val="24"/>
          <w:lang w:val="en-US"/>
        </w:rPr>
        <w:t>platforms</w:t>
      </w:r>
      <w:r w:rsidR="00066333">
        <w:rPr>
          <w:rFonts w:ascii="Arial" w:hAnsi="Arial" w:cs="Arial"/>
          <w:sz w:val="24"/>
          <w:szCs w:val="24"/>
          <w:lang w:val="en-US"/>
        </w:rPr>
        <w:t xml:space="preserve"> we can </w:t>
      </w:r>
      <w:r w:rsidR="0041011A">
        <w:rPr>
          <w:rFonts w:ascii="Arial" w:hAnsi="Arial" w:cs="Arial"/>
          <w:sz w:val="24"/>
          <w:szCs w:val="24"/>
          <w:lang w:val="en-US"/>
        </w:rPr>
        <w:t xml:space="preserve">get a peek at </w:t>
      </w:r>
      <w:r w:rsidR="00035764">
        <w:rPr>
          <w:rFonts w:ascii="Arial" w:hAnsi="Arial" w:cs="Arial"/>
          <w:sz w:val="24"/>
          <w:szCs w:val="24"/>
          <w:lang w:val="en-US"/>
        </w:rPr>
        <w:t>the direction</w:t>
      </w:r>
      <w:r w:rsidR="007B53AC">
        <w:rPr>
          <w:rFonts w:ascii="Arial" w:hAnsi="Arial" w:cs="Arial"/>
          <w:sz w:val="24"/>
          <w:szCs w:val="24"/>
          <w:lang w:val="en-US"/>
        </w:rPr>
        <w:t xml:space="preserve"> and </w:t>
      </w:r>
      <w:r w:rsidR="005C4BD1">
        <w:rPr>
          <w:rFonts w:ascii="Arial" w:hAnsi="Arial" w:cs="Arial"/>
          <w:sz w:val="24"/>
          <w:szCs w:val="24"/>
          <w:lang w:val="en-US"/>
        </w:rPr>
        <w:t>opportunities</w:t>
      </w:r>
      <w:r w:rsidR="00035764">
        <w:rPr>
          <w:rFonts w:ascii="Arial" w:hAnsi="Arial" w:cs="Arial"/>
          <w:sz w:val="24"/>
          <w:szCs w:val="24"/>
          <w:lang w:val="en-US"/>
        </w:rPr>
        <w:t xml:space="preserve"> of where things are heading.</w:t>
      </w:r>
      <w:r w:rsidR="00A87AB5">
        <w:rPr>
          <w:rFonts w:ascii="Arial" w:hAnsi="Arial" w:cs="Arial"/>
          <w:sz w:val="24"/>
          <w:szCs w:val="24"/>
          <w:lang w:val="en-US"/>
        </w:rPr>
        <w:t xml:space="preserve"> </w:t>
      </w:r>
    </w:p>
    <w:p w14:paraId="19B8D6A7" w14:textId="77777777" w:rsidR="0043132D" w:rsidRDefault="0043132D" w:rsidP="00495A98">
      <w:pPr>
        <w:jc w:val="both"/>
        <w:rPr>
          <w:rFonts w:ascii="Arial" w:hAnsi="Arial" w:cs="Arial"/>
          <w:sz w:val="24"/>
          <w:szCs w:val="24"/>
          <w:lang w:val="en-US"/>
        </w:rPr>
      </w:pPr>
    </w:p>
    <w:p w14:paraId="50EE0FBC" w14:textId="3CD567CD" w:rsidR="000E0F25" w:rsidRPr="00E0549D" w:rsidRDefault="000D68C7" w:rsidP="00495A98">
      <w:pPr>
        <w:jc w:val="both"/>
        <w:rPr>
          <w:rFonts w:ascii="Arial" w:hAnsi="Arial" w:cs="Arial"/>
          <w:i/>
          <w:sz w:val="24"/>
          <w:szCs w:val="24"/>
          <w:lang w:val="en-US"/>
        </w:rPr>
      </w:pPr>
      <w:r>
        <w:rPr>
          <w:rFonts w:ascii="Arial" w:hAnsi="Arial" w:cs="Arial"/>
          <w:i/>
          <w:sz w:val="24"/>
          <w:szCs w:val="24"/>
          <w:lang w:val="en-US"/>
        </w:rPr>
        <w:t>6</w:t>
      </w:r>
      <w:r w:rsidR="00B9602C" w:rsidRPr="00E0549D">
        <w:rPr>
          <w:rFonts w:ascii="Arial" w:hAnsi="Arial" w:cs="Arial"/>
          <w:i/>
          <w:sz w:val="24"/>
          <w:szCs w:val="24"/>
          <w:lang w:val="en-US"/>
        </w:rPr>
        <w:t xml:space="preserve">.1 </w:t>
      </w:r>
      <w:r w:rsidR="000E0F25" w:rsidRPr="00E0549D">
        <w:rPr>
          <w:rFonts w:ascii="Arial" w:hAnsi="Arial" w:cs="Arial"/>
          <w:i/>
          <w:sz w:val="24"/>
          <w:szCs w:val="24"/>
          <w:lang w:val="en-US"/>
        </w:rPr>
        <w:t>Reimagination and Rescoping of Innovation</w:t>
      </w:r>
      <w:r w:rsidR="00943FF6" w:rsidRPr="00E0549D">
        <w:rPr>
          <w:rFonts w:ascii="Arial" w:hAnsi="Arial" w:cs="Arial"/>
          <w:i/>
          <w:sz w:val="24"/>
          <w:szCs w:val="24"/>
          <w:lang w:val="en-US"/>
        </w:rPr>
        <w:t>.</w:t>
      </w:r>
    </w:p>
    <w:p w14:paraId="0C69EA6F" w14:textId="7F70A04D" w:rsidR="000E0F25" w:rsidRDefault="00943FF6" w:rsidP="00495A98">
      <w:pPr>
        <w:spacing w:line="360" w:lineRule="auto"/>
        <w:jc w:val="both"/>
        <w:rPr>
          <w:rFonts w:ascii="Arial" w:hAnsi="Arial" w:cs="Arial"/>
          <w:sz w:val="24"/>
          <w:szCs w:val="24"/>
          <w:lang w:val="en-US"/>
        </w:rPr>
      </w:pPr>
      <w:r>
        <w:rPr>
          <w:rFonts w:ascii="Arial" w:hAnsi="Arial" w:cs="Arial"/>
          <w:sz w:val="24"/>
          <w:szCs w:val="24"/>
          <w:lang w:val="en-US"/>
        </w:rPr>
        <w:t xml:space="preserve">Analytics is </w:t>
      </w:r>
      <w:r w:rsidR="005251C2">
        <w:rPr>
          <w:rFonts w:ascii="Arial" w:hAnsi="Arial" w:cs="Arial"/>
          <w:sz w:val="24"/>
          <w:szCs w:val="24"/>
          <w:lang w:val="en-US"/>
        </w:rPr>
        <w:t>driving</w:t>
      </w:r>
      <w:r>
        <w:rPr>
          <w:rFonts w:ascii="Arial" w:hAnsi="Arial" w:cs="Arial"/>
          <w:sz w:val="24"/>
          <w:szCs w:val="24"/>
          <w:lang w:val="en-US"/>
        </w:rPr>
        <w:t xml:space="preserve"> a reimagination and rescoping of innovation</w:t>
      </w:r>
      <w:r w:rsidR="005251C2">
        <w:rPr>
          <w:rFonts w:ascii="Arial" w:hAnsi="Arial" w:cs="Arial"/>
          <w:sz w:val="24"/>
          <w:szCs w:val="24"/>
          <w:lang w:val="en-US"/>
        </w:rPr>
        <w:t xml:space="preserve">. </w:t>
      </w:r>
      <w:r w:rsidR="000965BA">
        <w:rPr>
          <w:rFonts w:ascii="Arial" w:hAnsi="Arial" w:cs="Arial"/>
          <w:sz w:val="24"/>
          <w:szCs w:val="24"/>
          <w:lang w:val="en-US"/>
        </w:rPr>
        <w:t xml:space="preserve">Employees of the future will </w:t>
      </w:r>
      <w:r w:rsidR="00DA74A8">
        <w:rPr>
          <w:rFonts w:ascii="Arial" w:hAnsi="Arial" w:cs="Arial"/>
          <w:sz w:val="24"/>
          <w:szCs w:val="24"/>
          <w:lang w:val="en-US"/>
        </w:rPr>
        <w:t xml:space="preserve">through the support of automation rather focus on </w:t>
      </w:r>
      <w:r w:rsidR="006C547C">
        <w:rPr>
          <w:rFonts w:ascii="Arial" w:hAnsi="Arial" w:cs="Arial"/>
          <w:sz w:val="24"/>
          <w:szCs w:val="24"/>
          <w:lang w:val="en-US"/>
        </w:rPr>
        <w:t xml:space="preserve">a set of tasks rather than jobs. </w:t>
      </w:r>
      <w:r w:rsidR="00CA35C6">
        <w:rPr>
          <w:rFonts w:ascii="Arial" w:hAnsi="Arial" w:cs="Arial"/>
          <w:sz w:val="24"/>
          <w:szCs w:val="24"/>
          <w:lang w:val="en-US"/>
        </w:rPr>
        <w:t>Analytics will pave the way for employees with portfolio of capabilities</w:t>
      </w:r>
      <w:r w:rsidR="00460EE0">
        <w:rPr>
          <w:rFonts w:ascii="Arial" w:hAnsi="Arial" w:cs="Arial"/>
          <w:sz w:val="24"/>
          <w:szCs w:val="24"/>
          <w:lang w:val="en-US"/>
        </w:rPr>
        <w:t xml:space="preserve"> as they are increasingly augmented by smart an</w:t>
      </w:r>
      <w:r w:rsidR="00E00789">
        <w:rPr>
          <w:rFonts w:ascii="Arial" w:hAnsi="Arial" w:cs="Arial"/>
          <w:sz w:val="24"/>
          <w:szCs w:val="24"/>
          <w:lang w:val="en-US"/>
        </w:rPr>
        <w:t>d</w:t>
      </w:r>
      <w:r w:rsidR="00460EE0">
        <w:rPr>
          <w:rFonts w:ascii="Arial" w:hAnsi="Arial" w:cs="Arial"/>
          <w:sz w:val="24"/>
          <w:szCs w:val="24"/>
          <w:lang w:val="en-US"/>
        </w:rPr>
        <w:t xml:space="preserve"> contextual </w:t>
      </w:r>
      <w:r w:rsidR="00E00789">
        <w:rPr>
          <w:rFonts w:ascii="Arial" w:hAnsi="Arial" w:cs="Arial"/>
          <w:sz w:val="24"/>
          <w:szCs w:val="24"/>
          <w:lang w:val="en-US"/>
        </w:rPr>
        <w:t>information.</w:t>
      </w:r>
    </w:p>
    <w:p w14:paraId="371EDCFD" w14:textId="2916F0D0" w:rsidR="009B2BF9" w:rsidRDefault="00B8036A" w:rsidP="00495A98">
      <w:pPr>
        <w:spacing w:line="360" w:lineRule="auto"/>
        <w:jc w:val="both"/>
        <w:rPr>
          <w:rFonts w:ascii="Arial" w:hAnsi="Arial" w:cs="Arial"/>
          <w:sz w:val="24"/>
          <w:szCs w:val="24"/>
          <w:lang w:val="en-US"/>
        </w:rPr>
      </w:pPr>
      <w:r>
        <w:rPr>
          <w:rFonts w:ascii="Arial" w:hAnsi="Arial" w:cs="Arial"/>
          <w:sz w:val="24"/>
          <w:szCs w:val="24"/>
          <w:lang w:val="en-US"/>
        </w:rPr>
        <w:t>T</w:t>
      </w:r>
      <w:r w:rsidR="001C1FE8">
        <w:rPr>
          <w:rFonts w:ascii="Arial" w:hAnsi="Arial" w:cs="Arial"/>
          <w:sz w:val="24"/>
          <w:szCs w:val="24"/>
          <w:lang w:val="en-US"/>
        </w:rPr>
        <w:t>h</w:t>
      </w:r>
      <w:r>
        <w:rPr>
          <w:rFonts w:ascii="Arial" w:hAnsi="Arial" w:cs="Arial"/>
          <w:sz w:val="24"/>
          <w:szCs w:val="24"/>
          <w:lang w:val="en-US"/>
        </w:rPr>
        <w:t>e path of th</w:t>
      </w:r>
      <w:r w:rsidR="001C1FE8">
        <w:rPr>
          <w:rFonts w:ascii="Arial" w:hAnsi="Arial" w:cs="Arial"/>
          <w:sz w:val="24"/>
          <w:szCs w:val="24"/>
          <w:lang w:val="en-US"/>
        </w:rPr>
        <w:t>e</w:t>
      </w:r>
      <w:r>
        <w:rPr>
          <w:rFonts w:ascii="Arial" w:hAnsi="Arial" w:cs="Arial"/>
          <w:sz w:val="24"/>
          <w:szCs w:val="24"/>
          <w:lang w:val="en-US"/>
        </w:rPr>
        <w:t xml:space="preserve"> future is yet to be seen, however</w:t>
      </w:r>
      <w:r w:rsidR="001C1FE8">
        <w:rPr>
          <w:rFonts w:ascii="Arial" w:hAnsi="Arial" w:cs="Arial"/>
          <w:sz w:val="24"/>
          <w:szCs w:val="24"/>
          <w:lang w:val="en-US"/>
        </w:rPr>
        <w:t xml:space="preserve">, the trends </w:t>
      </w:r>
      <w:r w:rsidR="00132EE6">
        <w:rPr>
          <w:rFonts w:ascii="Arial" w:hAnsi="Arial" w:cs="Arial"/>
          <w:sz w:val="24"/>
          <w:szCs w:val="24"/>
          <w:lang w:val="en-US"/>
        </w:rPr>
        <w:t xml:space="preserve">shaping the future are here. </w:t>
      </w:r>
      <w:r w:rsidR="000D28BF">
        <w:rPr>
          <w:rFonts w:ascii="Arial" w:hAnsi="Arial" w:cs="Arial"/>
          <w:sz w:val="24"/>
          <w:szCs w:val="24"/>
          <w:lang w:val="en-US"/>
        </w:rPr>
        <w:t>As we talked about an analytics lifecycle framework</w:t>
      </w:r>
      <w:r w:rsidR="000A5F8C">
        <w:rPr>
          <w:rFonts w:ascii="Arial" w:hAnsi="Arial" w:cs="Arial"/>
          <w:sz w:val="24"/>
          <w:szCs w:val="24"/>
          <w:lang w:val="en-US"/>
        </w:rPr>
        <w:t>, the future is about intelligent automatio</w:t>
      </w:r>
      <w:r w:rsidR="00B01248">
        <w:rPr>
          <w:rFonts w:ascii="Arial" w:hAnsi="Arial" w:cs="Arial"/>
          <w:sz w:val="24"/>
          <w:szCs w:val="24"/>
          <w:lang w:val="en-US"/>
        </w:rPr>
        <w:t>n</w:t>
      </w:r>
      <w:r w:rsidR="000A5F8C">
        <w:rPr>
          <w:rFonts w:ascii="Arial" w:hAnsi="Arial" w:cs="Arial"/>
          <w:sz w:val="24"/>
          <w:szCs w:val="24"/>
          <w:lang w:val="en-US"/>
        </w:rPr>
        <w:t>.</w:t>
      </w:r>
      <w:r w:rsidR="00B01248">
        <w:rPr>
          <w:rFonts w:ascii="Arial" w:hAnsi="Arial" w:cs="Arial"/>
          <w:sz w:val="24"/>
          <w:szCs w:val="24"/>
          <w:lang w:val="en-US"/>
        </w:rPr>
        <w:t xml:space="preserve"> Yes, there will be new algorithms </w:t>
      </w:r>
      <w:r w:rsidR="003A14B2">
        <w:rPr>
          <w:rFonts w:ascii="Arial" w:hAnsi="Arial" w:cs="Arial"/>
          <w:sz w:val="24"/>
          <w:szCs w:val="24"/>
          <w:lang w:val="en-US"/>
        </w:rPr>
        <w:t>built. But b</w:t>
      </w:r>
      <w:r w:rsidR="000A5F8C">
        <w:rPr>
          <w:rFonts w:ascii="Arial" w:hAnsi="Arial" w:cs="Arial"/>
          <w:sz w:val="24"/>
          <w:szCs w:val="24"/>
          <w:lang w:val="en-US"/>
        </w:rPr>
        <w:t>y</w:t>
      </w:r>
      <w:r w:rsidR="003A14B2">
        <w:rPr>
          <w:rFonts w:ascii="Arial" w:hAnsi="Arial" w:cs="Arial"/>
          <w:sz w:val="24"/>
          <w:szCs w:val="24"/>
          <w:lang w:val="en-US"/>
        </w:rPr>
        <w:t xml:space="preserve"> just imagining a world where we are</w:t>
      </w:r>
      <w:r w:rsidR="000A5F8C">
        <w:rPr>
          <w:rFonts w:ascii="Arial" w:hAnsi="Arial" w:cs="Arial"/>
          <w:sz w:val="24"/>
          <w:szCs w:val="24"/>
          <w:lang w:val="en-US"/>
        </w:rPr>
        <w:t xml:space="preserve"> applying the algorithms and techniques </w:t>
      </w:r>
      <w:r w:rsidR="00B01248">
        <w:rPr>
          <w:rFonts w:ascii="Arial" w:hAnsi="Arial" w:cs="Arial"/>
          <w:sz w:val="24"/>
          <w:szCs w:val="24"/>
          <w:lang w:val="en-US"/>
        </w:rPr>
        <w:t xml:space="preserve">already known </w:t>
      </w:r>
      <w:r w:rsidR="006F7402">
        <w:rPr>
          <w:rFonts w:ascii="Arial" w:hAnsi="Arial" w:cs="Arial"/>
          <w:sz w:val="24"/>
          <w:szCs w:val="24"/>
          <w:lang w:val="en-US"/>
        </w:rPr>
        <w:t xml:space="preserve">throughout the work with analytics we can achieve a totally new </w:t>
      </w:r>
      <w:r w:rsidR="00572C38">
        <w:rPr>
          <w:rFonts w:ascii="Arial" w:hAnsi="Arial" w:cs="Arial"/>
          <w:sz w:val="24"/>
          <w:szCs w:val="24"/>
          <w:lang w:val="en-US"/>
        </w:rPr>
        <w:t>and automated experience.</w:t>
      </w:r>
      <w:r w:rsidR="00EE198B">
        <w:rPr>
          <w:rFonts w:ascii="Arial" w:hAnsi="Arial" w:cs="Arial"/>
          <w:sz w:val="24"/>
          <w:szCs w:val="24"/>
          <w:lang w:val="en-US"/>
        </w:rPr>
        <w:t xml:space="preserve"> </w:t>
      </w:r>
    </w:p>
    <w:p w14:paraId="34BFF200" w14:textId="24984BF4" w:rsidR="009537B3" w:rsidRDefault="00EE198B" w:rsidP="00495A98">
      <w:pPr>
        <w:spacing w:line="360" w:lineRule="auto"/>
        <w:jc w:val="both"/>
        <w:rPr>
          <w:rFonts w:ascii="Arial" w:hAnsi="Arial" w:cs="Arial"/>
          <w:sz w:val="24"/>
          <w:szCs w:val="24"/>
          <w:lang w:val="en-US"/>
        </w:rPr>
      </w:pPr>
      <w:r>
        <w:rPr>
          <w:rFonts w:ascii="Arial" w:hAnsi="Arial" w:cs="Arial"/>
          <w:sz w:val="24"/>
          <w:szCs w:val="24"/>
          <w:lang w:val="en-US"/>
        </w:rPr>
        <w:t>A</w:t>
      </w:r>
      <w:r w:rsidR="000D04B7">
        <w:rPr>
          <w:rFonts w:ascii="Arial" w:hAnsi="Arial" w:cs="Arial"/>
          <w:sz w:val="24"/>
          <w:szCs w:val="24"/>
          <w:lang w:val="en-US"/>
        </w:rPr>
        <w:t>n AI</w:t>
      </w:r>
      <w:r>
        <w:rPr>
          <w:rFonts w:ascii="Arial" w:hAnsi="Arial" w:cs="Arial"/>
          <w:sz w:val="24"/>
          <w:szCs w:val="24"/>
          <w:lang w:val="en-US"/>
        </w:rPr>
        <w:t xml:space="preserve"> recommendation engine</w:t>
      </w:r>
      <w:r w:rsidR="00782567">
        <w:rPr>
          <w:rFonts w:ascii="Arial" w:hAnsi="Arial" w:cs="Arial"/>
          <w:sz w:val="24"/>
          <w:szCs w:val="24"/>
          <w:lang w:val="en-US"/>
        </w:rPr>
        <w:t xml:space="preserve"> in your analytics platform</w:t>
      </w:r>
      <w:r w:rsidR="000D04B7">
        <w:rPr>
          <w:rFonts w:ascii="Arial" w:hAnsi="Arial" w:cs="Arial"/>
          <w:sz w:val="24"/>
          <w:szCs w:val="24"/>
          <w:lang w:val="en-US"/>
        </w:rPr>
        <w:t xml:space="preserve"> can suggest and guide throu</w:t>
      </w:r>
      <w:r w:rsidR="00C60154">
        <w:rPr>
          <w:rFonts w:ascii="Arial" w:hAnsi="Arial" w:cs="Arial"/>
          <w:sz w:val="24"/>
          <w:szCs w:val="24"/>
          <w:lang w:val="en-US"/>
        </w:rPr>
        <w:t>gh</w:t>
      </w:r>
      <w:r w:rsidR="000D04B7">
        <w:rPr>
          <w:rFonts w:ascii="Arial" w:hAnsi="Arial" w:cs="Arial"/>
          <w:sz w:val="24"/>
          <w:szCs w:val="24"/>
          <w:lang w:val="en-US"/>
        </w:rPr>
        <w:t xml:space="preserve">out the entire analytical </w:t>
      </w:r>
      <w:r w:rsidR="00F12522">
        <w:rPr>
          <w:rFonts w:ascii="Arial" w:hAnsi="Arial" w:cs="Arial"/>
          <w:sz w:val="24"/>
          <w:szCs w:val="24"/>
          <w:lang w:val="en-US"/>
        </w:rPr>
        <w:t>lifecycle</w:t>
      </w:r>
      <w:r w:rsidR="00C60154">
        <w:rPr>
          <w:rFonts w:ascii="Arial" w:hAnsi="Arial" w:cs="Arial"/>
          <w:sz w:val="24"/>
          <w:szCs w:val="24"/>
          <w:lang w:val="en-US"/>
        </w:rPr>
        <w:t>. L</w:t>
      </w:r>
      <w:r w:rsidR="006A10DA">
        <w:rPr>
          <w:rFonts w:ascii="Arial" w:hAnsi="Arial" w:cs="Arial"/>
          <w:sz w:val="24"/>
          <w:szCs w:val="24"/>
          <w:lang w:val="en-US"/>
        </w:rPr>
        <w:t>ike s</w:t>
      </w:r>
      <w:r w:rsidR="00194EE9">
        <w:rPr>
          <w:rFonts w:ascii="Arial" w:hAnsi="Arial" w:cs="Arial"/>
          <w:sz w:val="24"/>
          <w:szCs w:val="24"/>
          <w:lang w:val="en-US"/>
        </w:rPr>
        <w:t xml:space="preserve">uggesting what </w:t>
      </w:r>
      <w:proofErr w:type="gramStart"/>
      <w:r w:rsidR="006A10DA">
        <w:rPr>
          <w:rFonts w:ascii="Arial" w:hAnsi="Arial" w:cs="Arial"/>
          <w:sz w:val="24"/>
          <w:szCs w:val="24"/>
          <w:lang w:val="en-US"/>
        </w:rPr>
        <w:t>data</w:t>
      </w:r>
      <w:proofErr w:type="gramEnd"/>
      <w:r w:rsidR="006A10DA">
        <w:rPr>
          <w:rFonts w:ascii="Arial" w:hAnsi="Arial" w:cs="Arial"/>
          <w:sz w:val="24"/>
          <w:szCs w:val="24"/>
          <w:lang w:val="en-US"/>
        </w:rPr>
        <w:t xml:space="preserve"> </w:t>
      </w:r>
      <w:r w:rsidR="00A16949">
        <w:rPr>
          <w:rFonts w:ascii="Arial" w:hAnsi="Arial" w:cs="Arial"/>
          <w:sz w:val="24"/>
          <w:szCs w:val="24"/>
          <w:lang w:val="en-US"/>
        </w:rPr>
        <w:t>you should look at based on task at hand, metadata and what other</w:t>
      </w:r>
      <w:r w:rsidR="009B2BF9">
        <w:rPr>
          <w:rFonts w:ascii="Arial" w:hAnsi="Arial" w:cs="Arial"/>
          <w:sz w:val="24"/>
          <w:szCs w:val="24"/>
          <w:lang w:val="en-US"/>
        </w:rPr>
        <w:t xml:space="preserve"> experts in your company are doing.</w:t>
      </w:r>
      <w:r w:rsidR="00C60154">
        <w:rPr>
          <w:rFonts w:ascii="Arial" w:hAnsi="Arial" w:cs="Arial"/>
          <w:sz w:val="24"/>
          <w:szCs w:val="24"/>
          <w:lang w:val="en-US"/>
        </w:rPr>
        <w:t xml:space="preserve"> </w:t>
      </w:r>
      <w:r w:rsidR="00D916D2">
        <w:rPr>
          <w:rFonts w:ascii="Arial" w:hAnsi="Arial" w:cs="Arial"/>
          <w:sz w:val="24"/>
          <w:szCs w:val="24"/>
          <w:lang w:val="en-US"/>
        </w:rPr>
        <w:t xml:space="preserve">The platform </w:t>
      </w:r>
      <w:r w:rsidR="00873E62">
        <w:rPr>
          <w:rFonts w:ascii="Arial" w:hAnsi="Arial" w:cs="Arial"/>
          <w:sz w:val="24"/>
          <w:szCs w:val="24"/>
          <w:lang w:val="en-US"/>
        </w:rPr>
        <w:t>suggests</w:t>
      </w:r>
      <w:r w:rsidR="00D916D2">
        <w:rPr>
          <w:rFonts w:ascii="Arial" w:hAnsi="Arial" w:cs="Arial"/>
          <w:sz w:val="24"/>
          <w:szCs w:val="24"/>
          <w:lang w:val="en-US"/>
        </w:rPr>
        <w:t xml:space="preserve"> how to join</w:t>
      </w:r>
      <w:r w:rsidR="00911E6E">
        <w:rPr>
          <w:rFonts w:ascii="Arial" w:hAnsi="Arial" w:cs="Arial"/>
          <w:sz w:val="24"/>
          <w:szCs w:val="24"/>
          <w:lang w:val="en-US"/>
        </w:rPr>
        <w:t xml:space="preserve"> </w:t>
      </w:r>
      <w:r w:rsidR="00D916D2">
        <w:rPr>
          <w:rFonts w:ascii="Arial" w:hAnsi="Arial" w:cs="Arial"/>
          <w:sz w:val="24"/>
          <w:szCs w:val="24"/>
          <w:lang w:val="en-US"/>
        </w:rPr>
        <w:t>the data for you and based on your task what variable</w:t>
      </w:r>
      <w:r w:rsidR="00911E6E">
        <w:rPr>
          <w:rFonts w:ascii="Arial" w:hAnsi="Arial" w:cs="Arial"/>
          <w:sz w:val="24"/>
          <w:szCs w:val="24"/>
          <w:lang w:val="en-US"/>
        </w:rPr>
        <w:t xml:space="preserve">s that has an impact. </w:t>
      </w:r>
      <w:r w:rsidR="009A4EF2">
        <w:rPr>
          <w:rFonts w:ascii="Arial" w:hAnsi="Arial" w:cs="Arial"/>
          <w:sz w:val="24"/>
          <w:szCs w:val="24"/>
          <w:lang w:val="en-US"/>
        </w:rPr>
        <w:t xml:space="preserve">What models to use can </w:t>
      </w:r>
      <w:r w:rsidR="00CE79D1">
        <w:rPr>
          <w:rFonts w:ascii="Arial" w:hAnsi="Arial" w:cs="Arial"/>
          <w:sz w:val="24"/>
          <w:szCs w:val="24"/>
          <w:lang w:val="en-US"/>
        </w:rPr>
        <w:t xml:space="preserve">be </w:t>
      </w:r>
      <w:r w:rsidR="00FB6E1E">
        <w:rPr>
          <w:rFonts w:ascii="Arial" w:hAnsi="Arial" w:cs="Arial"/>
          <w:sz w:val="24"/>
          <w:szCs w:val="24"/>
          <w:lang w:val="en-US"/>
        </w:rPr>
        <w:t>suggested and tested and the AI engine suggest the better fit for the case at hand</w:t>
      </w:r>
      <w:r w:rsidR="00F81D87">
        <w:rPr>
          <w:rFonts w:ascii="Arial" w:hAnsi="Arial" w:cs="Arial"/>
          <w:sz w:val="24"/>
          <w:szCs w:val="24"/>
          <w:lang w:val="en-US"/>
        </w:rPr>
        <w:t xml:space="preserve">. </w:t>
      </w:r>
      <w:r w:rsidR="008102F2">
        <w:rPr>
          <w:rFonts w:ascii="Arial" w:hAnsi="Arial" w:cs="Arial"/>
          <w:sz w:val="24"/>
          <w:szCs w:val="24"/>
          <w:lang w:val="en-US"/>
        </w:rPr>
        <w:t xml:space="preserve">Applying analytics on the development of analytics </w:t>
      </w:r>
      <w:r w:rsidR="006415FB">
        <w:rPr>
          <w:rFonts w:ascii="Arial" w:hAnsi="Arial" w:cs="Arial"/>
          <w:sz w:val="24"/>
          <w:szCs w:val="24"/>
          <w:lang w:val="en-US"/>
        </w:rPr>
        <w:t xml:space="preserve">are already </w:t>
      </w:r>
      <w:r w:rsidR="00D51ACA">
        <w:rPr>
          <w:rFonts w:ascii="Arial" w:hAnsi="Arial" w:cs="Arial"/>
          <w:sz w:val="24"/>
          <w:szCs w:val="24"/>
          <w:lang w:val="en-US"/>
        </w:rPr>
        <w:t>starting to change the game.</w:t>
      </w:r>
    </w:p>
    <w:p w14:paraId="4E9DB584" w14:textId="134959E1" w:rsidR="00011333" w:rsidRDefault="00011333" w:rsidP="00495A98">
      <w:pPr>
        <w:jc w:val="both"/>
        <w:rPr>
          <w:rFonts w:ascii="Arial" w:hAnsi="Arial" w:cs="Arial"/>
          <w:sz w:val="24"/>
          <w:szCs w:val="24"/>
          <w:lang w:val="en-US"/>
        </w:rPr>
      </w:pPr>
    </w:p>
    <w:p w14:paraId="0009C6D0" w14:textId="18F2D19A" w:rsidR="00011333" w:rsidRPr="00E0549D" w:rsidRDefault="000D68C7" w:rsidP="00495A98">
      <w:pPr>
        <w:jc w:val="both"/>
        <w:rPr>
          <w:rFonts w:ascii="Arial" w:hAnsi="Arial" w:cs="Arial"/>
          <w:i/>
          <w:sz w:val="24"/>
          <w:szCs w:val="24"/>
          <w:lang w:val="en-US"/>
        </w:rPr>
      </w:pPr>
      <w:r>
        <w:rPr>
          <w:rFonts w:ascii="Arial" w:hAnsi="Arial" w:cs="Arial"/>
          <w:i/>
          <w:sz w:val="24"/>
          <w:szCs w:val="24"/>
          <w:lang w:val="en-US"/>
        </w:rPr>
        <w:t>6</w:t>
      </w:r>
      <w:r w:rsidR="00A72A16" w:rsidRPr="00E0549D">
        <w:rPr>
          <w:rFonts w:ascii="Arial" w:hAnsi="Arial" w:cs="Arial"/>
          <w:i/>
          <w:sz w:val="24"/>
          <w:szCs w:val="24"/>
          <w:lang w:val="en-US"/>
        </w:rPr>
        <w:t xml:space="preserve">.2 </w:t>
      </w:r>
      <w:r w:rsidR="00011333" w:rsidRPr="00E0549D">
        <w:rPr>
          <w:rFonts w:ascii="Arial" w:hAnsi="Arial" w:cs="Arial"/>
          <w:i/>
          <w:sz w:val="24"/>
          <w:szCs w:val="24"/>
          <w:lang w:val="en-US"/>
        </w:rPr>
        <w:t>Interpretability for efficiency</w:t>
      </w:r>
      <w:r w:rsidR="00A87AB5">
        <w:rPr>
          <w:rFonts w:ascii="Arial" w:hAnsi="Arial" w:cs="Arial"/>
          <w:i/>
          <w:sz w:val="24"/>
          <w:szCs w:val="24"/>
          <w:lang w:val="en-US"/>
        </w:rPr>
        <w:t xml:space="preserve"> and </w:t>
      </w:r>
      <w:proofErr w:type="spellStart"/>
      <w:r w:rsidR="00A87AB5">
        <w:rPr>
          <w:rFonts w:ascii="Arial" w:hAnsi="Arial" w:cs="Arial"/>
          <w:i/>
          <w:sz w:val="24"/>
          <w:szCs w:val="24"/>
          <w:lang w:val="en-US"/>
        </w:rPr>
        <w:t>explainability</w:t>
      </w:r>
      <w:proofErr w:type="spellEnd"/>
      <w:r w:rsidR="001950B1" w:rsidRPr="00E0549D">
        <w:rPr>
          <w:rFonts w:ascii="Arial" w:hAnsi="Arial" w:cs="Arial"/>
          <w:i/>
          <w:sz w:val="24"/>
          <w:szCs w:val="24"/>
          <w:lang w:val="en-US"/>
        </w:rPr>
        <w:t xml:space="preserve"> –</w:t>
      </w:r>
      <w:r w:rsidR="00A87AB5">
        <w:rPr>
          <w:rFonts w:ascii="Arial" w:hAnsi="Arial" w:cs="Arial"/>
          <w:i/>
          <w:sz w:val="24"/>
          <w:szCs w:val="24"/>
          <w:lang w:val="en-US"/>
        </w:rPr>
        <w:t xml:space="preserve"> </w:t>
      </w:r>
      <w:proofErr w:type="spellStart"/>
      <w:r w:rsidR="001950B1" w:rsidRPr="00E0549D">
        <w:rPr>
          <w:rFonts w:ascii="Arial" w:hAnsi="Arial" w:cs="Arial"/>
          <w:i/>
          <w:sz w:val="24"/>
          <w:szCs w:val="24"/>
          <w:lang w:val="en-US"/>
        </w:rPr>
        <w:t>xAI</w:t>
      </w:r>
      <w:proofErr w:type="spellEnd"/>
    </w:p>
    <w:p w14:paraId="7B0501E2" w14:textId="1A5987FF" w:rsidR="00A22160" w:rsidRDefault="001950B1" w:rsidP="00495A98">
      <w:pPr>
        <w:spacing w:line="360" w:lineRule="auto"/>
        <w:jc w:val="both"/>
        <w:rPr>
          <w:rFonts w:ascii="Arial" w:hAnsi="Arial" w:cs="Arial"/>
          <w:sz w:val="24"/>
          <w:szCs w:val="24"/>
          <w:lang w:val="en-US"/>
        </w:rPr>
      </w:pPr>
      <w:r>
        <w:rPr>
          <w:rFonts w:ascii="Arial" w:hAnsi="Arial" w:cs="Arial"/>
          <w:sz w:val="24"/>
          <w:szCs w:val="24"/>
          <w:lang w:val="en-US"/>
        </w:rPr>
        <w:t xml:space="preserve">The </w:t>
      </w:r>
      <w:r w:rsidR="00F14A90">
        <w:rPr>
          <w:rFonts w:ascii="Arial" w:hAnsi="Arial" w:cs="Arial"/>
          <w:sz w:val="24"/>
          <w:szCs w:val="24"/>
          <w:lang w:val="en-US"/>
        </w:rPr>
        <w:t>nature of Machine and deep learning is that it is</w:t>
      </w:r>
      <w:r w:rsidR="006B3AE2">
        <w:rPr>
          <w:rFonts w:ascii="Arial" w:hAnsi="Arial" w:cs="Arial"/>
          <w:sz w:val="24"/>
          <w:szCs w:val="24"/>
          <w:lang w:val="en-US"/>
        </w:rPr>
        <w:t xml:space="preserve"> from</w:t>
      </w:r>
      <w:r w:rsidR="00F14A90">
        <w:rPr>
          <w:rFonts w:ascii="Arial" w:hAnsi="Arial" w:cs="Arial"/>
          <w:sz w:val="24"/>
          <w:szCs w:val="24"/>
          <w:lang w:val="en-US"/>
        </w:rPr>
        <w:t xml:space="preserve"> hard to impossible</w:t>
      </w:r>
      <w:r w:rsidR="006B3AE2">
        <w:rPr>
          <w:rFonts w:ascii="Arial" w:hAnsi="Arial" w:cs="Arial"/>
          <w:sz w:val="24"/>
          <w:szCs w:val="24"/>
          <w:lang w:val="en-US"/>
        </w:rPr>
        <w:t xml:space="preserve"> for a human</w:t>
      </w:r>
      <w:r w:rsidR="00F14A90">
        <w:rPr>
          <w:rFonts w:ascii="Arial" w:hAnsi="Arial" w:cs="Arial"/>
          <w:sz w:val="24"/>
          <w:szCs w:val="24"/>
          <w:lang w:val="en-US"/>
        </w:rPr>
        <w:t xml:space="preserve"> to explain </w:t>
      </w:r>
      <w:r w:rsidR="006B3AE2">
        <w:rPr>
          <w:rFonts w:ascii="Arial" w:hAnsi="Arial" w:cs="Arial"/>
          <w:sz w:val="24"/>
          <w:szCs w:val="24"/>
          <w:lang w:val="en-US"/>
        </w:rPr>
        <w:t xml:space="preserve">the reasoning of the </w:t>
      </w:r>
      <w:r w:rsidR="004D380C">
        <w:rPr>
          <w:rFonts w:ascii="Arial" w:hAnsi="Arial" w:cs="Arial"/>
          <w:sz w:val="24"/>
          <w:szCs w:val="24"/>
          <w:lang w:val="en-US"/>
        </w:rPr>
        <w:t xml:space="preserve">outcome of </w:t>
      </w:r>
      <w:r w:rsidR="00314D27">
        <w:rPr>
          <w:rFonts w:ascii="Arial" w:hAnsi="Arial" w:cs="Arial"/>
          <w:sz w:val="24"/>
          <w:szCs w:val="24"/>
          <w:lang w:val="en-US"/>
        </w:rPr>
        <w:t xml:space="preserve">the </w:t>
      </w:r>
      <w:r w:rsidR="006B3AE2">
        <w:rPr>
          <w:rFonts w:ascii="Arial" w:hAnsi="Arial" w:cs="Arial"/>
          <w:sz w:val="24"/>
          <w:szCs w:val="24"/>
          <w:lang w:val="en-US"/>
        </w:rPr>
        <w:t xml:space="preserve">built model. </w:t>
      </w:r>
      <w:r w:rsidR="009A3103">
        <w:rPr>
          <w:rFonts w:ascii="Arial" w:hAnsi="Arial" w:cs="Arial"/>
          <w:sz w:val="24"/>
          <w:szCs w:val="24"/>
          <w:lang w:val="en-US"/>
        </w:rPr>
        <w:t xml:space="preserve">In many industries like e.g. Financial Services and </w:t>
      </w:r>
      <w:r w:rsidR="00BF719A">
        <w:rPr>
          <w:rFonts w:ascii="Arial" w:hAnsi="Arial" w:cs="Arial"/>
          <w:sz w:val="24"/>
          <w:szCs w:val="24"/>
          <w:lang w:val="en-US"/>
        </w:rPr>
        <w:t xml:space="preserve">Government this </w:t>
      </w:r>
      <w:r w:rsidR="00966539">
        <w:rPr>
          <w:rFonts w:ascii="Arial" w:hAnsi="Arial" w:cs="Arial"/>
          <w:sz w:val="24"/>
          <w:szCs w:val="24"/>
          <w:lang w:val="en-US"/>
        </w:rPr>
        <w:t>can</w:t>
      </w:r>
      <w:r w:rsidR="00BF719A">
        <w:rPr>
          <w:rFonts w:ascii="Arial" w:hAnsi="Arial" w:cs="Arial"/>
          <w:sz w:val="24"/>
          <w:szCs w:val="24"/>
          <w:lang w:val="en-US"/>
        </w:rPr>
        <w:t xml:space="preserve"> exclude the use of AI</w:t>
      </w:r>
      <w:r w:rsidR="00314D27">
        <w:rPr>
          <w:rFonts w:ascii="Arial" w:hAnsi="Arial" w:cs="Arial"/>
          <w:sz w:val="24"/>
          <w:szCs w:val="24"/>
          <w:lang w:val="en-US"/>
        </w:rPr>
        <w:t>,</w:t>
      </w:r>
      <w:r w:rsidR="00496EA1">
        <w:rPr>
          <w:rFonts w:ascii="Arial" w:hAnsi="Arial" w:cs="Arial"/>
          <w:sz w:val="24"/>
          <w:szCs w:val="24"/>
          <w:lang w:val="en-US"/>
        </w:rPr>
        <w:t xml:space="preserve"> due to requirements to </w:t>
      </w:r>
      <w:r w:rsidR="007C7AD8">
        <w:rPr>
          <w:rFonts w:ascii="Arial" w:hAnsi="Arial" w:cs="Arial"/>
          <w:sz w:val="24"/>
          <w:szCs w:val="24"/>
          <w:lang w:val="en-US"/>
        </w:rPr>
        <w:t xml:space="preserve">be able to </w:t>
      </w:r>
      <w:r w:rsidR="00827AEC">
        <w:rPr>
          <w:rFonts w:ascii="Arial" w:hAnsi="Arial" w:cs="Arial"/>
          <w:sz w:val="24"/>
          <w:szCs w:val="24"/>
          <w:lang w:val="en-US"/>
        </w:rPr>
        <w:t xml:space="preserve">fully </w:t>
      </w:r>
      <w:r w:rsidR="007C7AD8">
        <w:rPr>
          <w:rFonts w:ascii="Arial" w:hAnsi="Arial" w:cs="Arial"/>
          <w:sz w:val="24"/>
          <w:szCs w:val="24"/>
          <w:lang w:val="en-US"/>
        </w:rPr>
        <w:t>explain an outcome of an analytical model</w:t>
      </w:r>
      <w:r w:rsidR="00827AEC">
        <w:rPr>
          <w:rFonts w:ascii="Arial" w:hAnsi="Arial" w:cs="Arial"/>
          <w:sz w:val="24"/>
          <w:szCs w:val="24"/>
          <w:lang w:val="en-US"/>
        </w:rPr>
        <w:t xml:space="preserve">. </w:t>
      </w:r>
      <w:r w:rsidR="007E11C8">
        <w:rPr>
          <w:rFonts w:ascii="Arial" w:hAnsi="Arial" w:cs="Arial"/>
          <w:sz w:val="24"/>
          <w:szCs w:val="24"/>
          <w:lang w:val="en-US"/>
        </w:rPr>
        <w:t>However,</w:t>
      </w:r>
      <w:r w:rsidR="00F60F6F">
        <w:rPr>
          <w:rFonts w:ascii="Arial" w:hAnsi="Arial" w:cs="Arial"/>
          <w:sz w:val="24"/>
          <w:szCs w:val="24"/>
          <w:lang w:val="en-US"/>
        </w:rPr>
        <w:t xml:space="preserve"> by adding </w:t>
      </w:r>
      <w:proofErr w:type="spellStart"/>
      <w:r w:rsidR="00F60F6F">
        <w:rPr>
          <w:rFonts w:ascii="Arial" w:hAnsi="Arial" w:cs="Arial"/>
          <w:sz w:val="24"/>
          <w:szCs w:val="24"/>
          <w:lang w:val="en-US"/>
        </w:rPr>
        <w:t>e</w:t>
      </w:r>
      <w:r w:rsidR="00A72A16">
        <w:rPr>
          <w:rFonts w:ascii="Arial" w:hAnsi="Arial" w:cs="Arial"/>
          <w:sz w:val="24"/>
          <w:szCs w:val="24"/>
          <w:lang w:val="en-US"/>
        </w:rPr>
        <w:t>x</w:t>
      </w:r>
      <w:r w:rsidR="00F60F6F">
        <w:rPr>
          <w:rFonts w:ascii="Arial" w:hAnsi="Arial" w:cs="Arial"/>
          <w:sz w:val="24"/>
          <w:szCs w:val="24"/>
          <w:lang w:val="en-US"/>
        </w:rPr>
        <w:t>plainability</w:t>
      </w:r>
      <w:proofErr w:type="spellEnd"/>
      <w:r w:rsidR="00F60F6F">
        <w:rPr>
          <w:rFonts w:ascii="Arial" w:hAnsi="Arial" w:cs="Arial"/>
          <w:sz w:val="24"/>
          <w:szCs w:val="24"/>
          <w:lang w:val="en-US"/>
        </w:rPr>
        <w:t xml:space="preserve"> to the </w:t>
      </w:r>
      <w:r w:rsidR="00B32410">
        <w:rPr>
          <w:rFonts w:ascii="Arial" w:hAnsi="Arial" w:cs="Arial"/>
          <w:sz w:val="24"/>
          <w:szCs w:val="24"/>
          <w:lang w:val="en-US"/>
        </w:rPr>
        <w:t>content of an AI model can give valuable and necessary insight</w:t>
      </w:r>
      <w:r w:rsidR="00295AFA">
        <w:rPr>
          <w:rFonts w:ascii="Arial" w:hAnsi="Arial" w:cs="Arial"/>
          <w:sz w:val="24"/>
          <w:szCs w:val="24"/>
          <w:lang w:val="en-US"/>
        </w:rPr>
        <w:t xml:space="preserve"> which in </w:t>
      </w:r>
      <w:r w:rsidR="00295AFA">
        <w:rPr>
          <w:rFonts w:ascii="Arial" w:hAnsi="Arial" w:cs="Arial"/>
          <w:sz w:val="24"/>
          <w:szCs w:val="24"/>
          <w:lang w:val="en-US"/>
        </w:rPr>
        <w:lastRenderedPageBreak/>
        <w:t>turn can</w:t>
      </w:r>
      <w:r w:rsidR="00DE3DE4">
        <w:rPr>
          <w:rFonts w:ascii="Arial" w:hAnsi="Arial" w:cs="Arial"/>
          <w:sz w:val="24"/>
          <w:szCs w:val="24"/>
          <w:lang w:val="en-US"/>
        </w:rPr>
        <w:t xml:space="preserve"> open for usage in </w:t>
      </w:r>
      <w:r w:rsidR="003928DD">
        <w:rPr>
          <w:rFonts w:ascii="Arial" w:hAnsi="Arial" w:cs="Arial"/>
          <w:sz w:val="24"/>
          <w:szCs w:val="24"/>
          <w:lang w:val="en-US"/>
        </w:rPr>
        <w:t>new areas.</w:t>
      </w:r>
      <w:r w:rsidR="00B32410">
        <w:rPr>
          <w:rFonts w:ascii="Arial" w:hAnsi="Arial" w:cs="Arial"/>
          <w:sz w:val="24"/>
          <w:szCs w:val="24"/>
          <w:lang w:val="en-US"/>
        </w:rPr>
        <w:t xml:space="preserve"> </w:t>
      </w:r>
      <w:r w:rsidR="00FC24C5">
        <w:rPr>
          <w:rFonts w:ascii="Arial" w:hAnsi="Arial" w:cs="Arial"/>
          <w:sz w:val="24"/>
          <w:szCs w:val="24"/>
          <w:lang w:val="en-US"/>
        </w:rPr>
        <w:t>Second, this also has a major impact o</w:t>
      </w:r>
      <w:r w:rsidR="003928DD">
        <w:rPr>
          <w:rFonts w:ascii="Arial" w:hAnsi="Arial" w:cs="Arial"/>
          <w:sz w:val="24"/>
          <w:szCs w:val="24"/>
          <w:lang w:val="en-US"/>
        </w:rPr>
        <w:t>n the</w:t>
      </w:r>
      <w:r w:rsidR="00E127A1">
        <w:rPr>
          <w:rFonts w:ascii="Arial" w:hAnsi="Arial" w:cs="Arial"/>
          <w:sz w:val="24"/>
          <w:szCs w:val="24"/>
          <w:lang w:val="en-US"/>
        </w:rPr>
        <w:t xml:space="preserve"> process of</w:t>
      </w:r>
      <w:r w:rsidR="003928DD">
        <w:rPr>
          <w:rFonts w:ascii="Arial" w:hAnsi="Arial" w:cs="Arial"/>
          <w:sz w:val="24"/>
          <w:szCs w:val="24"/>
          <w:lang w:val="en-US"/>
        </w:rPr>
        <w:t xml:space="preserve"> </w:t>
      </w:r>
      <w:r w:rsidR="00BC3334">
        <w:rPr>
          <w:rFonts w:ascii="Arial" w:hAnsi="Arial" w:cs="Arial"/>
          <w:sz w:val="24"/>
          <w:szCs w:val="24"/>
          <w:lang w:val="en-US"/>
        </w:rPr>
        <w:t>development of AI models</w:t>
      </w:r>
      <w:r w:rsidR="00E127A1">
        <w:rPr>
          <w:rFonts w:ascii="Arial" w:hAnsi="Arial" w:cs="Arial"/>
          <w:sz w:val="24"/>
          <w:szCs w:val="24"/>
          <w:lang w:val="en-US"/>
        </w:rPr>
        <w:t xml:space="preserve">. </w:t>
      </w:r>
    </w:p>
    <w:p w14:paraId="3B1B5D5D" w14:textId="53007751" w:rsidR="00F012CD" w:rsidRDefault="00130091" w:rsidP="00495A98">
      <w:pPr>
        <w:spacing w:line="360" w:lineRule="auto"/>
        <w:jc w:val="both"/>
        <w:rPr>
          <w:rFonts w:ascii="Arial" w:hAnsi="Arial" w:cs="Arial"/>
          <w:sz w:val="24"/>
          <w:szCs w:val="24"/>
          <w:lang w:val="en-US"/>
        </w:rPr>
      </w:pPr>
      <w:r>
        <w:rPr>
          <w:rFonts w:ascii="Arial" w:hAnsi="Arial" w:cs="Arial"/>
          <w:sz w:val="24"/>
          <w:szCs w:val="24"/>
          <w:lang w:val="en-US"/>
        </w:rPr>
        <w:t xml:space="preserve">Having the underlying platform support data scientist with </w:t>
      </w:r>
      <w:r w:rsidR="00F76B90">
        <w:rPr>
          <w:rFonts w:ascii="Arial" w:hAnsi="Arial" w:cs="Arial"/>
          <w:sz w:val="24"/>
          <w:szCs w:val="24"/>
          <w:lang w:val="en-US"/>
        </w:rPr>
        <w:t xml:space="preserve">feedback of e.g. </w:t>
      </w:r>
      <w:r w:rsidR="00E127A1">
        <w:rPr>
          <w:rFonts w:ascii="Arial" w:hAnsi="Arial" w:cs="Arial"/>
          <w:sz w:val="24"/>
          <w:szCs w:val="24"/>
          <w:lang w:val="en-US"/>
        </w:rPr>
        <w:t>what parts of an image</w:t>
      </w:r>
      <w:r>
        <w:rPr>
          <w:rFonts w:ascii="Arial" w:hAnsi="Arial" w:cs="Arial"/>
          <w:sz w:val="24"/>
          <w:szCs w:val="24"/>
          <w:lang w:val="en-US"/>
        </w:rPr>
        <w:t xml:space="preserve"> that is significant </w:t>
      </w:r>
      <w:r w:rsidR="00F76B90">
        <w:rPr>
          <w:rFonts w:ascii="Arial" w:hAnsi="Arial" w:cs="Arial"/>
          <w:sz w:val="24"/>
          <w:szCs w:val="24"/>
          <w:lang w:val="en-US"/>
        </w:rPr>
        <w:t xml:space="preserve">for the identification of an object can quickly give </w:t>
      </w:r>
      <w:r w:rsidR="00154B45">
        <w:rPr>
          <w:rFonts w:ascii="Arial" w:hAnsi="Arial" w:cs="Arial"/>
          <w:sz w:val="24"/>
          <w:szCs w:val="24"/>
          <w:lang w:val="en-US"/>
        </w:rPr>
        <w:t xml:space="preserve">user feedback </w:t>
      </w:r>
      <w:r w:rsidR="00A22160">
        <w:rPr>
          <w:rFonts w:ascii="Arial" w:hAnsi="Arial" w:cs="Arial"/>
          <w:sz w:val="24"/>
          <w:szCs w:val="24"/>
          <w:lang w:val="en-US"/>
        </w:rPr>
        <w:t>crucial</w:t>
      </w:r>
      <w:r w:rsidR="00154B45">
        <w:rPr>
          <w:rFonts w:ascii="Arial" w:hAnsi="Arial" w:cs="Arial"/>
          <w:sz w:val="24"/>
          <w:szCs w:val="24"/>
          <w:lang w:val="en-US"/>
        </w:rPr>
        <w:t xml:space="preserve"> for both understanding and time. If you</w:t>
      </w:r>
      <w:r w:rsidR="00357FFC">
        <w:rPr>
          <w:rFonts w:ascii="Arial" w:hAnsi="Arial" w:cs="Arial"/>
          <w:sz w:val="24"/>
          <w:szCs w:val="24"/>
          <w:lang w:val="en-US"/>
        </w:rPr>
        <w:t>r</w:t>
      </w:r>
      <w:r w:rsidR="00154B45">
        <w:rPr>
          <w:rFonts w:ascii="Arial" w:hAnsi="Arial" w:cs="Arial"/>
          <w:sz w:val="24"/>
          <w:szCs w:val="24"/>
          <w:lang w:val="en-US"/>
        </w:rPr>
        <w:t xml:space="preserve"> </w:t>
      </w:r>
      <w:r w:rsidR="00C16690">
        <w:rPr>
          <w:rFonts w:ascii="Arial" w:hAnsi="Arial" w:cs="Arial"/>
          <w:sz w:val="24"/>
          <w:szCs w:val="24"/>
          <w:lang w:val="en-US"/>
        </w:rPr>
        <w:t xml:space="preserve">military </w:t>
      </w:r>
      <w:r w:rsidR="00154B45">
        <w:rPr>
          <w:rFonts w:ascii="Arial" w:hAnsi="Arial" w:cs="Arial"/>
          <w:sz w:val="24"/>
          <w:szCs w:val="24"/>
          <w:lang w:val="en-US"/>
        </w:rPr>
        <w:t xml:space="preserve">Tank detection model </w:t>
      </w:r>
      <w:r w:rsidR="00727E76">
        <w:rPr>
          <w:rFonts w:ascii="Arial" w:hAnsi="Arial" w:cs="Arial"/>
          <w:sz w:val="24"/>
          <w:szCs w:val="24"/>
          <w:lang w:val="en-US"/>
        </w:rPr>
        <w:t xml:space="preserve">outlines the background tree as significant to the </w:t>
      </w:r>
      <w:r w:rsidR="00A32035">
        <w:rPr>
          <w:rFonts w:ascii="Arial" w:hAnsi="Arial" w:cs="Arial"/>
          <w:sz w:val="24"/>
          <w:szCs w:val="24"/>
          <w:lang w:val="en-US"/>
        </w:rPr>
        <w:t>classification, you probably need to retrain your machine learning model on a broader set of data</w:t>
      </w:r>
      <w:r w:rsidR="00A22160">
        <w:rPr>
          <w:rFonts w:ascii="Arial" w:hAnsi="Arial" w:cs="Arial"/>
          <w:sz w:val="24"/>
          <w:szCs w:val="24"/>
          <w:lang w:val="en-US"/>
        </w:rPr>
        <w:t xml:space="preserve"> where not all the Tank</w:t>
      </w:r>
      <w:r w:rsidR="003863CB">
        <w:rPr>
          <w:rFonts w:ascii="Arial" w:hAnsi="Arial" w:cs="Arial"/>
          <w:sz w:val="24"/>
          <w:szCs w:val="24"/>
          <w:lang w:val="en-US"/>
        </w:rPr>
        <w:t>s</w:t>
      </w:r>
      <w:r w:rsidR="00357FFC">
        <w:rPr>
          <w:rFonts w:ascii="Arial" w:hAnsi="Arial" w:cs="Arial"/>
          <w:sz w:val="24"/>
          <w:szCs w:val="24"/>
          <w:lang w:val="en-US"/>
        </w:rPr>
        <w:t xml:space="preserve"> were in a forest, </w:t>
      </w:r>
      <w:r w:rsidR="00A32035">
        <w:rPr>
          <w:rFonts w:ascii="Arial" w:hAnsi="Arial" w:cs="Arial"/>
          <w:sz w:val="24"/>
          <w:szCs w:val="24"/>
          <w:lang w:val="en-US"/>
        </w:rPr>
        <w:t>before you put it to motion.</w:t>
      </w:r>
    </w:p>
    <w:p w14:paraId="2F67C62F" w14:textId="3B2ABDDC" w:rsidR="00C73747" w:rsidRDefault="00C73747" w:rsidP="00495A98">
      <w:pPr>
        <w:spacing w:line="360" w:lineRule="auto"/>
        <w:jc w:val="both"/>
        <w:rPr>
          <w:rFonts w:ascii="Arial" w:hAnsi="Arial" w:cs="Arial"/>
          <w:sz w:val="24"/>
          <w:szCs w:val="24"/>
          <w:lang w:val="en-US"/>
        </w:rPr>
      </w:pPr>
    </w:p>
    <w:p w14:paraId="71C27104" w14:textId="1351059D" w:rsidR="00C73747" w:rsidRDefault="000D68C7" w:rsidP="00495A98">
      <w:pPr>
        <w:jc w:val="both"/>
        <w:rPr>
          <w:rFonts w:ascii="Arial" w:hAnsi="Arial" w:cs="Arial"/>
          <w:i/>
          <w:sz w:val="24"/>
          <w:szCs w:val="24"/>
          <w:lang w:val="en-US"/>
        </w:rPr>
      </w:pPr>
      <w:r>
        <w:rPr>
          <w:rFonts w:ascii="Arial" w:hAnsi="Arial" w:cs="Arial"/>
          <w:i/>
          <w:sz w:val="24"/>
          <w:szCs w:val="24"/>
          <w:lang w:val="en-US"/>
        </w:rPr>
        <w:t>6</w:t>
      </w:r>
      <w:r w:rsidR="008D0E1F" w:rsidRPr="008D0E1F">
        <w:rPr>
          <w:rFonts w:ascii="Arial" w:hAnsi="Arial" w:cs="Arial"/>
          <w:i/>
          <w:sz w:val="24"/>
          <w:szCs w:val="24"/>
          <w:lang w:val="en-US"/>
        </w:rPr>
        <w:t>.3 Containerization and Serverless Architecture</w:t>
      </w:r>
    </w:p>
    <w:p w14:paraId="17452347" w14:textId="77777777" w:rsidR="00535F6E" w:rsidRDefault="00570246" w:rsidP="00495A98">
      <w:pPr>
        <w:spacing w:line="360" w:lineRule="auto"/>
        <w:jc w:val="both"/>
        <w:rPr>
          <w:rFonts w:ascii="Arial" w:hAnsi="Arial" w:cs="Arial"/>
          <w:sz w:val="24"/>
          <w:szCs w:val="24"/>
          <w:lang w:val="en-US"/>
        </w:rPr>
      </w:pPr>
      <w:r>
        <w:rPr>
          <w:rFonts w:ascii="Arial" w:hAnsi="Arial" w:cs="Arial"/>
          <w:sz w:val="24"/>
          <w:szCs w:val="24"/>
          <w:lang w:val="en-US"/>
        </w:rPr>
        <w:t>Dynamic al</w:t>
      </w:r>
      <w:r w:rsidR="00F779D8">
        <w:rPr>
          <w:rFonts w:ascii="Arial" w:hAnsi="Arial" w:cs="Arial"/>
          <w:sz w:val="24"/>
          <w:szCs w:val="24"/>
          <w:lang w:val="en-US"/>
        </w:rPr>
        <w:t xml:space="preserve">location of </w:t>
      </w:r>
      <w:r w:rsidR="009C197A">
        <w:rPr>
          <w:rFonts w:ascii="Arial" w:hAnsi="Arial" w:cs="Arial"/>
          <w:sz w:val="24"/>
          <w:szCs w:val="24"/>
          <w:lang w:val="en-US"/>
        </w:rPr>
        <w:t xml:space="preserve">necessary resources when you need it is </w:t>
      </w:r>
      <w:r w:rsidR="00725B2B">
        <w:rPr>
          <w:rFonts w:ascii="Arial" w:hAnsi="Arial" w:cs="Arial"/>
          <w:sz w:val="24"/>
          <w:szCs w:val="24"/>
          <w:lang w:val="en-US"/>
        </w:rPr>
        <w:t xml:space="preserve">a gamechanger for </w:t>
      </w:r>
      <w:r w:rsidR="00A97939">
        <w:rPr>
          <w:rFonts w:ascii="Arial" w:hAnsi="Arial" w:cs="Arial"/>
          <w:sz w:val="24"/>
          <w:szCs w:val="24"/>
          <w:lang w:val="en-US"/>
        </w:rPr>
        <w:t>the future of analytics</w:t>
      </w:r>
      <w:r w:rsidR="005B772B">
        <w:rPr>
          <w:rFonts w:ascii="Arial" w:hAnsi="Arial" w:cs="Arial"/>
          <w:sz w:val="24"/>
          <w:szCs w:val="24"/>
          <w:lang w:val="en-US"/>
        </w:rPr>
        <w:t xml:space="preserve">. </w:t>
      </w:r>
      <w:r w:rsidR="00557359">
        <w:rPr>
          <w:rFonts w:ascii="Arial" w:hAnsi="Arial" w:cs="Arial"/>
          <w:sz w:val="24"/>
          <w:szCs w:val="24"/>
          <w:lang w:val="en-US"/>
        </w:rPr>
        <w:t xml:space="preserve">Virtualization and </w:t>
      </w:r>
      <w:r w:rsidR="00FD33B9">
        <w:rPr>
          <w:rFonts w:ascii="Arial" w:hAnsi="Arial" w:cs="Arial"/>
          <w:sz w:val="24"/>
          <w:szCs w:val="24"/>
          <w:lang w:val="en-US"/>
        </w:rPr>
        <w:t>Cloud</w:t>
      </w:r>
      <w:r w:rsidR="00120E14">
        <w:rPr>
          <w:rFonts w:ascii="Arial" w:hAnsi="Arial" w:cs="Arial"/>
          <w:sz w:val="24"/>
          <w:szCs w:val="24"/>
          <w:lang w:val="en-US"/>
        </w:rPr>
        <w:t xml:space="preserve"> infrastructure </w:t>
      </w:r>
      <w:r w:rsidR="00557359">
        <w:rPr>
          <w:rFonts w:ascii="Arial" w:hAnsi="Arial" w:cs="Arial"/>
          <w:sz w:val="24"/>
          <w:szCs w:val="24"/>
          <w:lang w:val="en-US"/>
        </w:rPr>
        <w:t xml:space="preserve">delivered the opportunity to leverage </w:t>
      </w:r>
      <w:r w:rsidR="00FD33B9">
        <w:rPr>
          <w:rFonts w:ascii="Arial" w:hAnsi="Arial" w:cs="Arial"/>
          <w:sz w:val="24"/>
          <w:szCs w:val="24"/>
          <w:lang w:val="en-US"/>
        </w:rPr>
        <w:t>underlying infrastructure</w:t>
      </w:r>
      <w:r w:rsidR="00557359">
        <w:rPr>
          <w:rFonts w:ascii="Arial" w:hAnsi="Arial" w:cs="Arial"/>
          <w:sz w:val="24"/>
          <w:szCs w:val="24"/>
          <w:lang w:val="en-US"/>
        </w:rPr>
        <w:t xml:space="preserve"> cross systems</w:t>
      </w:r>
      <w:r w:rsidR="000C3090">
        <w:rPr>
          <w:rFonts w:ascii="Arial" w:hAnsi="Arial" w:cs="Arial"/>
          <w:sz w:val="24"/>
          <w:szCs w:val="24"/>
          <w:lang w:val="en-US"/>
        </w:rPr>
        <w:t xml:space="preserve">, </w:t>
      </w:r>
      <w:r w:rsidR="00557359">
        <w:rPr>
          <w:rFonts w:ascii="Arial" w:hAnsi="Arial" w:cs="Arial"/>
          <w:sz w:val="24"/>
          <w:szCs w:val="24"/>
          <w:lang w:val="en-US"/>
        </w:rPr>
        <w:t>solutions</w:t>
      </w:r>
      <w:r w:rsidR="000C3090">
        <w:rPr>
          <w:rFonts w:ascii="Arial" w:hAnsi="Arial" w:cs="Arial"/>
          <w:sz w:val="24"/>
          <w:szCs w:val="24"/>
          <w:lang w:val="en-US"/>
        </w:rPr>
        <w:t xml:space="preserve"> and even companies. </w:t>
      </w:r>
      <w:proofErr w:type="gramStart"/>
      <w:r w:rsidR="003C6CBF">
        <w:rPr>
          <w:rFonts w:ascii="Arial" w:hAnsi="Arial" w:cs="Arial"/>
          <w:sz w:val="24"/>
          <w:szCs w:val="24"/>
          <w:lang w:val="en-US"/>
        </w:rPr>
        <w:t>Also</w:t>
      </w:r>
      <w:proofErr w:type="gramEnd"/>
      <w:r w:rsidR="003C6CBF">
        <w:rPr>
          <w:rFonts w:ascii="Arial" w:hAnsi="Arial" w:cs="Arial"/>
          <w:sz w:val="24"/>
          <w:szCs w:val="24"/>
          <w:lang w:val="en-US"/>
        </w:rPr>
        <w:t xml:space="preserve"> the c</w:t>
      </w:r>
      <w:r w:rsidR="00343CD4">
        <w:rPr>
          <w:rFonts w:ascii="Arial" w:hAnsi="Arial" w:cs="Arial"/>
          <w:sz w:val="24"/>
          <w:szCs w:val="24"/>
          <w:lang w:val="en-US"/>
        </w:rPr>
        <w:t>ontainerization</w:t>
      </w:r>
      <w:r w:rsidR="003C6CBF">
        <w:rPr>
          <w:rFonts w:ascii="Arial" w:hAnsi="Arial" w:cs="Arial"/>
          <w:sz w:val="24"/>
          <w:szCs w:val="24"/>
          <w:lang w:val="en-US"/>
        </w:rPr>
        <w:t xml:space="preserve"> together with a micro service architecture</w:t>
      </w:r>
      <w:r w:rsidR="00343CD4">
        <w:rPr>
          <w:rFonts w:ascii="Arial" w:hAnsi="Arial" w:cs="Arial"/>
          <w:sz w:val="24"/>
          <w:szCs w:val="24"/>
          <w:lang w:val="en-US"/>
        </w:rPr>
        <w:t xml:space="preserve"> paves the way for a continuous</w:t>
      </w:r>
      <w:r w:rsidR="00920EFB">
        <w:rPr>
          <w:rFonts w:ascii="Arial" w:hAnsi="Arial" w:cs="Arial"/>
          <w:sz w:val="24"/>
          <w:szCs w:val="24"/>
          <w:lang w:val="en-US"/>
        </w:rPr>
        <w:t xml:space="preserve"> forward</w:t>
      </w:r>
      <w:r w:rsidR="00533F33">
        <w:rPr>
          <w:rFonts w:ascii="Arial" w:hAnsi="Arial" w:cs="Arial"/>
          <w:sz w:val="24"/>
          <w:szCs w:val="24"/>
          <w:lang w:val="en-US"/>
        </w:rPr>
        <w:t xml:space="preserve"> approach</w:t>
      </w:r>
      <w:r w:rsidR="003B1973">
        <w:rPr>
          <w:rFonts w:ascii="Arial" w:hAnsi="Arial" w:cs="Arial"/>
          <w:sz w:val="24"/>
          <w:szCs w:val="24"/>
          <w:lang w:val="en-US"/>
        </w:rPr>
        <w:t xml:space="preserve">, of your complete platform. </w:t>
      </w:r>
      <w:r w:rsidR="003C6CBF">
        <w:rPr>
          <w:rFonts w:ascii="Arial" w:hAnsi="Arial" w:cs="Arial"/>
          <w:sz w:val="24"/>
          <w:szCs w:val="24"/>
          <w:lang w:val="en-US"/>
        </w:rPr>
        <w:t>Whether it is the results of your effort or the platform itself</w:t>
      </w:r>
      <w:r w:rsidR="00BF0B23">
        <w:rPr>
          <w:rFonts w:ascii="Arial" w:hAnsi="Arial" w:cs="Arial"/>
          <w:sz w:val="24"/>
          <w:szCs w:val="24"/>
          <w:lang w:val="en-US"/>
        </w:rPr>
        <w:t>,</w:t>
      </w:r>
      <w:r w:rsidR="003C6CBF">
        <w:rPr>
          <w:rFonts w:ascii="Arial" w:hAnsi="Arial" w:cs="Arial"/>
          <w:sz w:val="24"/>
          <w:szCs w:val="24"/>
          <w:lang w:val="en-US"/>
        </w:rPr>
        <w:t xml:space="preserve"> </w:t>
      </w:r>
      <w:r w:rsidR="00AF13E9">
        <w:rPr>
          <w:rFonts w:ascii="Arial" w:hAnsi="Arial" w:cs="Arial"/>
          <w:sz w:val="24"/>
          <w:szCs w:val="24"/>
          <w:lang w:val="en-US"/>
        </w:rPr>
        <w:t xml:space="preserve">big bang upgrades is no more. A solution leveraging </w:t>
      </w:r>
      <w:r w:rsidR="0043520E">
        <w:rPr>
          <w:rFonts w:ascii="Arial" w:hAnsi="Arial" w:cs="Arial"/>
          <w:sz w:val="24"/>
          <w:szCs w:val="24"/>
          <w:lang w:val="en-US"/>
        </w:rPr>
        <w:t xml:space="preserve">analytical insight can get an updated analytical model deployed live and the platform itself can get new techniques and </w:t>
      </w:r>
      <w:r w:rsidR="007928A2">
        <w:rPr>
          <w:rFonts w:ascii="Arial" w:hAnsi="Arial" w:cs="Arial"/>
          <w:sz w:val="24"/>
          <w:szCs w:val="24"/>
          <w:lang w:val="en-US"/>
        </w:rPr>
        <w:t xml:space="preserve">functionality upgrades without </w:t>
      </w:r>
      <w:r w:rsidR="00966539">
        <w:rPr>
          <w:rFonts w:ascii="Arial" w:hAnsi="Arial" w:cs="Arial"/>
          <w:sz w:val="24"/>
          <w:szCs w:val="24"/>
          <w:lang w:val="en-US"/>
        </w:rPr>
        <w:t>big projects and downtime.</w:t>
      </w:r>
      <w:r w:rsidR="00535F6E">
        <w:rPr>
          <w:rFonts w:ascii="Arial" w:hAnsi="Arial" w:cs="Arial"/>
          <w:sz w:val="24"/>
          <w:szCs w:val="24"/>
          <w:lang w:val="en-US"/>
        </w:rPr>
        <w:t xml:space="preserve"> </w:t>
      </w:r>
    </w:p>
    <w:p w14:paraId="1EC57270" w14:textId="019A15DC" w:rsidR="00535F6E" w:rsidRDefault="006E0D88" w:rsidP="00495A98">
      <w:pPr>
        <w:spacing w:line="360" w:lineRule="auto"/>
        <w:jc w:val="both"/>
        <w:rPr>
          <w:rFonts w:ascii="Arial" w:hAnsi="Arial" w:cs="Arial"/>
          <w:sz w:val="24"/>
          <w:szCs w:val="24"/>
          <w:lang w:val="en-US"/>
        </w:rPr>
      </w:pPr>
      <w:r>
        <w:rPr>
          <w:rFonts w:ascii="Arial" w:hAnsi="Arial" w:cs="Arial"/>
          <w:sz w:val="24"/>
          <w:szCs w:val="24"/>
          <w:lang w:val="en-US"/>
        </w:rPr>
        <w:t xml:space="preserve">For number crunchers, data scientist and business user/consumers, this </w:t>
      </w:r>
      <w:r w:rsidR="00E4147E">
        <w:rPr>
          <w:rFonts w:ascii="Arial" w:hAnsi="Arial" w:cs="Arial"/>
          <w:sz w:val="24"/>
          <w:szCs w:val="24"/>
          <w:lang w:val="en-US"/>
        </w:rPr>
        <w:t>opens</w:t>
      </w:r>
      <w:r w:rsidR="00E4147E">
        <w:rPr>
          <w:rFonts w:ascii="Arial" w:hAnsi="Arial" w:cs="Arial"/>
          <w:sz w:val="24"/>
          <w:szCs w:val="24"/>
          <w:lang w:val="en-US"/>
        </w:rPr>
        <w:t xml:space="preserve"> </w:t>
      </w:r>
      <w:r>
        <w:rPr>
          <w:rFonts w:ascii="Arial" w:hAnsi="Arial" w:cs="Arial"/>
          <w:sz w:val="24"/>
          <w:szCs w:val="24"/>
          <w:lang w:val="en-US"/>
        </w:rPr>
        <w:t xml:space="preserve">the opportunity to run </w:t>
      </w:r>
      <w:r w:rsidR="00E4147E">
        <w:rPr>
          <w:rFonts w:ascii="Arial" w:hAnsi="Arial" w:cs="Arial"/>
          <w:sz w:val="24"/>
          <w:szCs w:val="24"/>
          <w:lang w:val="en-US"/>
        </w:rPr>
        <w:t xml:space="preserve">more </w:t>
      </w:r>
      <w:r>
        <w:rPr>
          <w:rFonts w:ascii="Arial" w:hAnsi="Arial" w:cs="Arial"/>
          <w:sz w:val="24"/>
          <w:szCs w:val="24"/>
          <w:lang w:val="en-US"/>
        </w:rPr>
        <w:t>analytics on more data, with the latest functionality</w:t>
      </w:r>
      <w:r w:rsidR="00E4147E">
        <w:rPr>
          <w:rFonts w:ascii="Arial" w:hAnsi="Arial" w:cs="Arial"/>
          <w:sz w:val="24"/>
          <w:szCs w:val="24"/>
          <w:lang w:val="en-US"/>
        </w:rPr>
        <w:t xml:space="preserve"> with </w:t>
      </w:r>
      <w:r>
        <w:rPr>
          <w:rFonts w:ascii="Arial" w:hAnsi="Arial" w:cs="Arial"/>
          <w:sz w:val="24"/>
          <w:szCs w:val="24"/>
          <w:lang w:val="en-US"/>
        </w:rPr>
        <w:t xml:space="preserve">a faster time to market, not compromising on governance and control. For many organization IT has often </w:t>
      </w:r>
      <w:proofErr w:type="gramStart"/>
      <w:r>
        <w:rPr>
          <w:rFonts w:ascii="Arial" w:hAnsi="Arial" w:cs="Arial"/>
          <w:sz w:val="24"/>
          <w:szCs w:val="24"/>
          <w:lang w:val="en-US"/>
        </w:rPr>
        <w:t>been seen as</w:t>
      </w:r>
      <w:proofErr w:type="gramEnd"/>
      <w:r>
        <w:rPr>
          <w:rFonts w:ascii="Arial" w:hAnsi="Arial" w:cs="Arial"/>
          <w:sz w:val="24"/>
          <w:szCs w:val="24"/>
          <w:lang w:val="en-US"/>
        </w:rPr>
        <w:t xml:space="preserve"> a huge cost and hence often become the bottleneck due to </w:t>
      </w:r>
      <w:r w:rsidR="00E334EB">
        <w:rPr>
          <w:rFonts w:ascii="Arial" w:hAnsi="Arial" w:cs="Arial"/>
          <w:sz w:val="24"/>
          <w:szCs w:val="24"/>
          <w:lang w:val="en-US"/>
        </w:rPr>
        <w:t>limited</w:t>
      </w:r>
      <w:r>
        <w:rPr>
          <w:rFonts w:ascii="Arial" w:hAnsi="Arial" w:cs="Arial"/>
          <w:sz w:val="24"/>
          <w:szCs w:val="24"/>
          <w:lang w:val="en-US"/>
        </w:rPr>
        <w:t xml:space="preserve"> budget and resources. This new technology paves the way for a more automated and self-govern</w:t>
      </w:r>
      <w:r w:rsidR="00D776F5">
        <w:rPr>
          <w:rFonts w:ascii="Arial" w:hAnsi="Arial" w:cs="Arial"/>
          <w:sz w:val="24"/>
          <w:szCs w:val="24"/>
          <w:lang w:val="en-US"/>
        </w:rPr>
        <w:t>ing</w:t>
      </w:r>
      <w:r>
        <w:rPr>
          <w:rFonts w:ascii="Arial" w:hAnsi="Arial" w:cs="Arial"/>
          <w:sz w:val="24"/>
          <w:szCs w:val="24"/>
          <w:lang w:val="en-US"/>
        </w:rPr>
        <w:t xml:space="preserve"> platform adapting itself to the requirement of the organization within the rules, governance and control defined. </w:t>
      </w:r>
    </w:p>
    <w:p w14:paraId="4C5430AF" w14:textId="29522D2E" w:rsidR="008D0E1F" w:rsidRPr="00E4147E" w:rsidRDefault="00535F6E" w:rsidP="00E4147E">
      <w:pPr>
        <w:spacing w:line="360" w:lineRule="auto"/>
        <w:jc w:val="both"/>
        <w:rPr>
          <w:rFonts w:ascii="Arial" w:hAnsi="Arial" w:cs="Arial"/>
          <w:sz w:val="24"/>
          <w:szCs w:val="24"/>
          <w:lang w:val="en-US"/>
        </w:rPr>
      </w:pPr>
      <w:r>
        <w:rPr>
          <w:rFonts w:ascii="Arial" w:hAnsi="Arial" w:cs="Arial"/>
          <w:sz w:val="24"/>
          <w:szCs w:val="24"/>
          <w:lang w:val="en-US"/>
        </w:rPr>
        <w:t>C</w:t>
      </w:r>
      <w:r w:rsidR="00FD33B9">
        <w:rPr>
          <w:rFonts w:ascii="Arial" w:hAnsi="Arial" w:cs="Arial"/>
          <w:sz w:val="24"/>
          <w:szCs w:val="24"/>
          <w:lang w:val="en-US"/>
        </w:rPr>
        <w:t>ontainerization</w:t>
      </w:r>
      <w:r w:rsidR="00A20710">
        <w:rPr>
          <w:rFonts w:ascii="Arial" w:hAnsi="Arial" w:cs="Arial"/>
          <w:sz w:val="24"/>
          <w:szCs w:val="24"/>
          <w:lang w:val="en-US"/>
        </w:rPr>
        <w:t xml:space="preserve"> </w:t>
      </w:r>
      <w:r w:rsidR="000C3090">
        <w:rPr>
          <w:rFonts w:ascii="Arial" w:hAnsi="Arial" w:cs="Arial"/>
          <w:sz w:val="24"/>
          <w:szCs w:val="24"/>
          <w:lang w:val="en-US"/>
        </w:rPr>
        <w:t xml:space="preserve">as the evolvement </w:t>
      </w:r>
      <w:r w:rsidR="008C2434">
        <w:rPr>
          <w:rFonts w:ascii="Arial" w:hAnsi="Arial" w:cs="Arial"/>
          <w:sz w:val="24"/>
          <w:szCs w:val="24"/>
          <w:lang w:val="en-US"/>
        </w:rPr>
        <w:t xml:space="preserve">of </w:t>
      </w:r>
      <w:r w:rsidR="00920EFB">
        <w:rPr>
          <w:rFonts w:ascii="Arial" w:hAnsi="Arial" w:cs="Arial"/>
          <w:sz w:val="24"/>
          <w:szCs w:val="24"/>
          <w:lang w:val="en-US"/>
        </w:rPr>
        <w:t xml:space="preserve">virtualization </w:t>
      </w:r>
      <w:r w:rsidR="008C2434">
        <w:rPr>
          <w:rFonts w:ascii="Arial" w:hAnsi="Arial" w:cs="Arial"/>
          <w:sz w:val="24"/>
          <w:szCs w:val="24"/>
          <w:lang w:val="en-US"/>
        </w:rPr>
        <w:t xml:space="preserve">technology brings agility to </w:t>
      </w:r>
      <w:r w:rsidR="00B84F40">
        <w:rPr>
          <w:rFonts w:ascii="Arial" w:hAnsi="Arial" w:cs="Arial"/>
          <w:sz w:val="24"/>
          <w:szCs w:val="24"/>
          <w:lang w:val="en-US"/>
        </w:rPr>
        <w:t>the next</w:t>
      </w:r>
      <w:r w:rsidR="008C2434">
        <w:rPr>
          <w:rFonts w:ascii="Arial" w:hAnsi="Arial" w:cs="Arial"/>
          <w:sz w:val="24"/>
          <w:szCs w:val="24"/>
          <w:lang w:val="en-US"/>
        </w:rPr>
        <w:t xml:space="preserve"> level. Analytical</w:t>
      </w:r>
      <w:r w:rsidR="000B35EA">
        <w:rPr>
          <w:rFonts w:ascii="Arial" w:hAnsi="Arial" w:cs="Arial"/>
          <w:sz w:val="24"/>
          <w:szCs w:val="24"/>
          <w:lang w:val="en-US"/>
        </w:rPr>
        <w:t xml:space="preserve"> platforms </w:t>
      </w:r>
      <w:r w:rsidR="008C2434">
        <w:rPr>
          <w:rFonts w:ascii="Arial" w:hAnsi="Arial" w:cs="Arial"/>
          <w:sz w:val="24"/>
          <w:szCs w:val="24"/>
          <w:lang w:val="en-US"/>
        </w:rPr>
        <w:t>can</w:t>
      </w:r>
      <w:r w:rsidR="005547A3">
        <w:rPr>
          <w:rFonts w:ascii="Arial" w:hAnsi="Arial" w:cs="Arial"/>
          <w:sz w:val="24"/>
          <w:szCs w:val="24"/>
          <w:lang w:val="en-US"/>
        </w:rPr>
        <w:t xml:space="preserve"> automatically</w:t>
      </w:r>
      <w:r w:rsidR="008C2434">
        <w:rPr>
          <w:rFonts w:ascii="Arial" w:hAnsi="Arial" w:cs="Arial"/>
          <w:sz w:val="24"/>
          <w:szCs w:val="24"/>
          <w:lang w:val="en-US"/>
        </w:rPr>
        <w:t xml:space="preserve"> instantiate the necessary </w:t>
      </w:r>
      <w:r w:rsidR="000B35EA">
        <w:rPr>
          <w:rFonts w:ascii="Arial" w:hAnsi="Arial" w:cs="Arial"/>
          <w:sz w:val="24"/>
          <w:szCs w:val="24"/>
          <w:lang w:val="en-US"/>
        </w:rPr>
        <w:t>capacity by itsel</w:t>
      </w:r>
      <w:r w:rsidR="005547A3">
        <w:rPr>
          <w:rFonts w:ascii="Arial" w:hAnsi="Arial" w:cs="Arial"/>
          <w:sz w:val="24"/>
          <w:szCs w:val="24"/>
          <w:lang w:val="en-US"/>
        </w:rPr>
        <w:t>f</w:t>
      </w:r>
      <w:r w:rsidR="000B35EA">
        <w:rPr>
          <w:rFonts w:ascii="Arial" w:hAnsi="Arial" w:cs="Arial"/>
          <w:sz w:val="24"/>
          <w:szCs w:val="24"/>
          <w:lang w:val="en-US"/>
        </w:rPr>
        <w:t xml:space="preserve">. </w:t>
      </w:r>
      <w:r w:rsidR="009C2AB0">
        <w:rPr>
          <w:rFonts w:ascii="Arial" w:hAnsi="Arial" w:cs="Arial"/>
          <w:sz w:val="24"/>
          <w:szCs w:val="24"/>
          <w:lang w:val="en-US"/>
        </w:rPr>
        <w:t>Where we previously</w:t>
      </w:r>
      <w:r w:rsidR="00EB3829">
        <w:rPr>
          <w:rFonts w:ascii="Arial" w:hAnsi="Arial" w:cs="Arial"/>
          <w:sz w:val="24"/>
          <w:szCs w:val="24"/>
          <w:lang w:val="en-US"/>
        </w:rPr>
        <w:t xml:space="preserve"> often</w:t>
      </w:r>
      <w:r w:rsidR="009C2AB0">
        <w:rPr>
          <w:rFonts w:ascii="Arial" w:hAnsi="Arial" w:cs="Arial"/>
          <w:sz w:val="24"/>
          <w:szCs w:val="24"/>
          <w:lang w:val="en-US"/>
        </w:rPr>
        <w:t xml:space="preserve"> pre-acquired capacity </w:t>
      </w:r>
      <w:r w:rsidR="003E3F94">
        <w:rPr>
          <w:rFonts w:ascii="Arial" w:hAnsi="Arial" w:cs="Arial"/>
          <w:sz w:val="24"/>
          <w:szCs w:val="24"/>
          <w:lang w:val="en-US"/>
        </w:rPr>
        <w:t xml:space="preserve">we </w:t>
      </w:r>
      <w:r w:rsidR="00BC66E7">
        <w:rPr>
          <w:rFonts w:ascii="Arial" w:hAnsi="Arial" w:cs="Arial"/>
          <w:sz w:val="24"/>
          <w:szCs w:val="24"/>
          <w:lang w:val="en-US"/>
        </w:rPr>
        <w:t xml:space="preserve">now </w:t>
      </w:r>
      <w:r w:rsidR="00187A42">
        <w:rPr>
          <w:rFonts w:ascii="Arial" w:hAnsi="Arial" w:cs="Arial"/>
          <w:sz w:val="24"/>
          <w:szCs w:val="24"/>
          <w:lang w:val="en-US"/>
        </w:rPr>
        <w:t>start</w:t>
      </w:r>
      <w:r w:rsidR="00BC66E7">
        <w:rPr>
          <w:rFonts w:ascii="Arial" w:hAnsi="Arial" w:cs="Arial"/>
          <w:sz w:val="24"/>
          <w:szCs w:val="24"/>
          <w:lang w:val="en-US"/>
        </w:rPr>
        <w:t xml:space="preserve"> to see adoption of platforms</w:t>
      </w:r>
      <w:r w:rsidR="00187A42">
        <w:rPr>
          <w:rFonts w:ascii="Arial" w:hAnsi="Arial" w:cs="Arial"/>
          <w:sz w:val="24"/>
          <w:szCs w:val="24"/>
          <w:lang w:val="en-US"/>
        </w:rPr>
        <w:t xml:space="preserve"> using intelligence to</w:t>
      </w:r>
      <w:r w:rsidR="00BC66E7">
        <w:rPr>
          <w:rFonts w:ascii="Arial" w:hAnsi="Arial" w:cs="Arial"/>
          <w:sz w:val="24"/>
          <w:szCs w:val="24"/>
          <w:lang w:val="en-US"/>
        </w:rPr>
        <w:t xml:space="preserve"> </w:t>
      </w:r>
      <w:r w:rsidR="003E3F94">
        <w:rPr>
          <w:rFonts w:ascii="Arial" w:hAnsi="Arial" w:cs="Arial"/>
          <w:sz w:val="24"/>
          <w:szCs w:val="24"/>
          <w:lang w:val="en-US"/>
        </w:rPr>
        <w:t>decide if an expanded capacity</w:t>
      </w:r>
      <w:r w:rsidR="00E52E25">
        <w:rPr>
          <w:rFonts w:ascii="Arial" w:hAnsi="Arial" w:cs="Arial"/>
          <w:sz w:val="24"/>
          <w:szCs w:val="24"/>
          <w:lang w:val="en-US"/>
        </w:rPr>
        <w:t xml:space="preserve"> is of value</w:t>
      </w:r>
      <w:r w:rsidR="009451BE">
        <w:rPr>
          <w:rFonts w:ascii="Arial" w:hAnsi="Arial" w:cs="Arial"/>
          <w:sz w:val="24"/>
          <w:szCs w:val="24"/>
          <w:lang w:val="en-US"/>
        </w:rPr>
        <w:t xml:space="preserve"> </w:t>
      </w:r>
      <w:r w:rsidR="00187A42">
        <w:rPr>
          <w:rFonts w:ascii="Arial" w:hAnsi="Arial" w:cs="Arial"/>
          <w:sz w:val="24"/>
          <w:szCs w:val="24"/>
          <w:lang w:val="en-US"/>
        </w:rPr>
        <w:t>to the analytical task at hand</w:t>
      </w:r>
      <w:r w:rsidR="00E334EB">
        <w:rPr>
          <w:rFonts w:ascii="Arial" w:hAnsi="Arial" w:cs="Arial"/>
          <w:sz w:val="24"/>
          <w:szCs w:val="24"/>
          <w:lang w:val="en-US"/>
        </w:rPr>
        <w:t xml:space="preserve">. </w:t>
      </w:r>
      <w:r w:rsidR="00187A42">
        <w:rPr>
          <w:rFonts w:ascii="Arial" w:hAnsi="Arial" w:cs="Arial"/>
          <w:sz w:val="24"/>
          <w:szCs w:val="24"/>
          <w:lang w:val="en-US"/>
        </w:rPr>
        <w:t>From here it is a small step to have</w:t>
      </w:r>
      <w:r w:rsidR="00E334EB">
        <w:rPr>
          <w:rFonts w:ascii="Arial" w:hAnsi="Arial" w:cs="Arial"/>
          <w:sz w:val="24"/>
          <w:szCs w:val="24"/>
          <w:lang w:val="en-US"/>
        </w:rPr>
        <w:t xml:space="preserve"> intelligence within</w:t>
      </w:r>
      <w:r w:rsidR="00187A42">
        <w:rPr>
          <w:rFonts w:ascii="Arial" w:hAnsi="Arial" w:cs="Arial"/>
          <w:sz w:val="24"/>
          <w:szCs w:val="24"/>
          <w:lang w:val="en-US"/>
        </w:rPr>
        <w:t xml:space="preserve"> platforms </w:t>
      </w:r>
      <w:r w:rsidR="00E334EB">
        <w:rPr>
          <w:rFonts w:ascii="Arial" w:hAnsi="Arial" w:cs="Arial"/>
          <w:sz w:val="24"/>
          <w:szCs w:val="24"/>
          <w:lang w:val="en-US"/>
        </w:rPr>
        <w:t>self-govern</w:t>
      </w:r>
      <w:r w:rsidR="00187A42">
        <w:rPr>
          <w:rFonts w:ascii="Arial" w:hAnsi="Arial" w:cs="Arial"/>
          <w:sz w:val="24"/>
          <w:szCs w:val="24"/>
          <w:lang w:val="en-US"/>
        </w:rPr>
        <w:t xml:space="preserve"> and justify if capacity </w:t>
      </w:r>
      <w:r w:rsidR="00E334EB">
        <w:rPr>
          <w:rFonts w:ascii="Arial" w:hAnsi="Arial" w:cs="Arial"/>
          <w:sz w:val="24"/>
          <w:szCs w:val="24"/>
          <w:lang w:val="en-US"/>
        </w:rPr>
        <w:t>expansion</w:t>
      </w:r>
      <w:r w:rsidR="00187A42">
        <w:rPr>
          <w:rFonts w:ascii="Arial" w:hAnsi="Arial" w:cs="Arial"/>
          <w:sz w:val="24"/>
          <w:szCs w:val="24"/>
          <w:lang w:val="en-US"/>
        </w:rPr>
        <w:t xml:space="preserve"> is within </w:t>
      </w:r>
      <w:r w:rsidR="00707398">
        <w:rPr>
          <w:rFonts w:ascii="Arial" w:hAnsi="Arial" w:cs="Arial"/>
          <w:sz w:val="24"/>
          <w:szCs w:val="24"/>
          <w:lang w:val="en-US"/>
        </w:rPr>
        <w:t xml:space="preserve">budget and broking on capacity </w:t>
      </w:r>
      <w:r w:rsidR="00747F59">
        <w:rPr>
          <w:rFonts w:ascii="Arial" w:hAnsi="Arial" w:cs="Arial"/>
          <w:sz w:val="24"/>
          <w:szCs w:val="24"/>
          <w:lang w:val="en-US"/>
        </w:rPr>
        <w:t>becomes a reality.</w:t>
      </w:r>
      <w:r w:rsidR="00FC6AFE">
        <w:rPr>
          <w:rFonts w:ascii="Arial" w:hAnsi="Arial" w:cs="Arial"/>
          <w:sz w:val="24"/>
          <w:szCs w:val="24"/>
          <w:lang w:val="en-US"/>
        </w:rPr>
        <w:t xml:space="preserve"> </w:t>
      </w:r>
      <w:r w:rsidR="00EB3829">
        <w:rPr>
          <w:rFonts w:ascii="Arial" w:hAnsi="Arial" w:cs="Arial"/>
          <w:sz w:val="24"/>
          <w:szCs w:val="24"/>
          <w:lang w:val="en-US"/>
        </w:rPr>
        <w:t xml:space="preserve">Imagine </w:t>
      </w:r>
      <w:r w:rsidR="004D45BC">
        <w:rPr>
          <w:rFonts w:ascii="Arial" w:hAnsi="Arial" w:cs="Arial"/>
          <w:sz w:val="24"/>
          <w:szCs w:val="24"/>
          <w:lang w:val="en-US"/>
        </w:rPr>
        <w:t>your analytical platform broking</w:t>
      </w:r>
      <w:r w:rsidR="0076555A">
        <w:rPr>
          <w:rFonts w:ascii="Arial" w:hAnsi="Arial" w:cs="Arial"/>
          <w:sz w:val="24"/>
          <w:szCs w:val="24"/>
          <w:lang w:val="en-US"/>
        </w:rPr>
        <w:t xml:space="preserve"> capacity</w:t>
      </w:r>
      <w:r w:rsidR="004D45BC">
        <w:rPr>
          <w:rFonts w:ascii="Arial" w:hAnsi="Arial" w:cs="Arial"/>
          <w:sz w:val="24"/>
          <w:szCs w:val="24"/>
          <w:lang w:val="en-US"/>
        </w:rPr>
        <w:t xml:space="preserve"> on</w:t>
      </w:r>
      <w:r w:rsidR="0075587F">
        <w:rPr>
          <w:rFonts w:ascii="Arial" w:hAnsi="Arial" w:cs="Arial"/>
          <w:sz w:val="24"/>
          <w:szCs w:val="24"/>
          <w:lang w:val="en-US"/>
        </w:rPr>
        <w:t xml:space="preserve"> your behalf</w:t>
      </w:r>
      <w:r w:rsidR="004D45BC">
        <w:rPr>
          <w:rFonts w:ascii="Arial" w:hAnsi="Arial" w:cs="Arial"/>
          <w:sz w:val="24"/>
          <w:szCs w:val="24"/>
          <w:lang w:val="en-US"/>
        </w:rPr>
        <w:t xml:space="preserve"> </w:t>
      </w:r>
      <w:r w:rsidR="002D4CF5">
        <w:rPr>
          <w:rFonts w:ascii="Arial" w:hAnsi="Arial" w:cs="Arial"/>
          <w:sz w:val="24"/>
          <w:szCs w:val="24"/>
          <w:lang w:val="en-US"/>
        </w:rPr>
        <w:t>cross private and/or public</w:t>
      </w:r>
      <w:r w:rsidR="0076555A">
        <w:rPr>
          <w:rFonts w:ascii="Arial" w:hAnsi="Arial" w:cs="Arial"/>
          <w:sz w:val="24"/>
          <w:szCs w:val="24"/>
          <w:lang w:val="en-US"/>
        </w:rPr>
        <w:t xml:space="preserve"> cloud providers</w:t>
      </w:r>
      <w:r w:rsidR="006B634D">
        <w:rPr>
          <w:rFonts w:ascii="Arial" w:hAnsi="Arial" w:cs="Arial"/>
          <w:sz w:val="24"/>
          <w:szCs w:val="24"/>
          <w:lang w:val="en-US"/>
        </w:rPr>
        <w:t>, then executing your job at a best cost/value</w:t>
      </w:r>
      <w:r w:rsidR="00700927">
        <w:rPr>
          <w:rFonts w:ascii="Arial" w:hAnsi="Arial" w:cs="Arial"/>
          <w:sz w:val="24"/>
          <w:szCs w:val="24"/>
          <w:lang w:val="en-US"/>
        </w:rPr>
        <w:t xml:space="preserve">. This is very much like </w:t>
      </w:r>
      <w:r w:rsidR="00634A85">
        <w:rPr>
          <w:rFonts w:ascii="Arial" w:hAnsi="Arial" w:cs="Arial"/>
          <w:sz w:val="24"/>
          <w:szCs w:val="24"/>
          <w:lang w:val="en-US"/>
        </w:rPr>
        <w:t xml:space="preserve">having intelligent </w:t>
      </w:r>
      <w:r w:rsidR="003F3144">
        <w:rPr>
          <w:rFonts w:ascii="Arial" w:hAnsi="Arial" w:cs="Arial"/>
          <w:sz w:val="24"/>
          <w:szCs w:val="24"/>
          <w:lang w:val="en-US"/>
        </w:rPr>
        <w:t xml:space="preserve">systems </w:t>
      </w:r>
      <w:r w:rsidR="00634A85">
        <w:rPr>
          <w:rFonts w:ascii="Arial" w:hAnsi="Arial" w:cs="Arial"/>
          <w:sz w:val="24"/>
          <w:szCs w:val="24"/>
          <w:lang w:val="en-US"/>
        </w:rPr>
        <w:t>putting</w:t>
      </w:r>
      <w:r w:rsidR="00700927">
        <w:rPr>
          <w:rFonts w:ascii="Arial" w:hAnsi="Arial" w:cs="Arial"/>
          <w:sz w:val="24"/>
          <w:szCs w:val="24"/>
          <w:lang w:val="en-US"/>
        </w:rPr>
        <w:t xml:space="preserve"> your electric car to charge when the </w:t>
      </w:r>
      <w:r w:rsidR="004D6AA3">
        <w:rPr>
          <w:rFonts w:ascii="Arial" w:hAnsi="Arial" w:cs="Arial"/>
          <w:sz w:val="24"/>
          <w:szCs w:val="24"/>
          <w:lang w:val="en-US"/>
        </w:rPr>
        <w:t xml:space="preserve">electricity is cheapest from the </w:t>
      </w:r>
      <w:r w:rsidR="003F3144">
        <w:rPr>
          <w:rFonts w:ascii="Arial" w:hAnsi="Arial" w:cs="Arial"/>
          <w:sz w:val="24"/>
          <w:szCs w:val="24"/>
          <w:lang w:val="en-US"/>
        </w:rPr>
        <w:t>best</w:t>
      </w:r>
      <w:r w:rsidR="004D6AA3">
        <w:rPr>
          <w:rFonts w:ascii="Arial" w:hAnsi="Arial" w:cs="Arial"/>
          <w:sz w:val="24"/>
          <w:szCs w:val="24"/>
          <w:lang w:val="en-US"/>
        </w:rPr>
        <w:t xml:space="preserve"> </w:t>
      </w:r>
      <w:r w:rsidR="00C26F31">
        <w:rPr>
          <w:rFonts w:ascii="Arial" w:hAnsi="Arial" w:cs="Arial"/>
          <w:sz w:val="24"/>
          <w:szCs w:val="24"/>
          <w:lang w:val="en-US"/>
        </w:rPr>
        <w:t xml:space="preserve">power </w:t>
      </w:r>
      <w:r w:rsidR="0070560D">
        <w:rPr>
          <w:rFonts w:ascii="Arial" w:hAnsi="Arial" w:cs="Arial"/>
          <w:sz w:val="24"/>
          <w:szCs w:val="24"/>
          <w:lang w:val="en-US"/>
        </w:rPr>
        <w:t xml:space="preserve">supplier at </w:t>
      </w:r>
      <w:r w:rsidR="00C26F31">
        <w:rPr>
          <w:rFonts w:ascii="Arial" w:hAnsi="Arial" w:cs="Arial"/>
          <w:sz w:val="24"/>
          <w:szCs w:val="24"/>
          <w:lang w:val="en-US"/>
        </w:rPr>
        <w:t>amps that gives you the best</w:t>
      </w:r>
      <w:r w:rsidR="0079214F">
        <w:rPr>
          <w:rFonts w:ascii="Arial" w:hAnsi="Arial" w:cs="Arial"/>
          <w:sz w:val="24"/>
          <w:szCs w:val="24"/>
          <w:lang w:val="en-US"/>
        </w:rPr>
        <w:t xml:space="preserve"> power grid rental cost. How cool is that!</w:t>
      </w:r>
    </w:p>
    <w:sectPr w:rsidR="008D0E1F" w:rsidRPr="00E4147E" w:rsidSect="0023623C">
      <w:headerReference w:type="default" r:id="rId14"/>
      <w:footerReference w:type="default" r:id="rId15"/>
      <w:pgSz w:w="11906" w:h="16838"/>
      <w:pgMar w:top="1417" w:right="1417" w:bottom="1417" w:left="1417" w:header="39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BD514" w14:textId="77777777" w:rsidR="00410EE1" w:rsidRDefault="00410EE1" w:rsidP="00E82B25">
      <w:pPr>
        <w:spacing w:after="0" w:line="240" w:lineRule="auto"/>
      </w:pPr>
      <w:r>
        <w:separator/>
      </w:r>
    </w:p>
  </w:endnote>
  <w:endnote w:type="continuationSeparator" w:id="0">
    <w:p w14:paraId="7925244C" w14:textId="77777777" w:rsidR="00410EE1" w:rsidRDefault="00410EE1" w:rsidP="00E8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436665"/>
      <w:docPartObj>
        <w:docPartGallery w:val="Page Numbers (Bottom of Page)"/>
        <w:docPartUnique/>
      </w:docPartObj>
    </w:sdtPr>
    <w:sdtEndPr>
      <w:rPr>
        <w:rFonts w:ascii="Arial" w:hAnsi="Arial" w:cs="Arial"/>
        <w:sz w:val="24"/>
        <w:szCs w:val="24"/>
      </w:rPr>
    </w:sdtEndPr>
    <w:sdtContent>
      <w:p w14:paraId="42B0887F" w14:textId="300D0694" w:rsidR="00DB4182" w:rsidRPr="009378F5" w:rsidRDefault="00DB4182" w:rsidP="0035694D">
        <w:pPr>
          <w:pStyle w:val="Footer"/>
          <w:jc w:val="right"/>
          <w:rPr>
            <w:rFonts w:ascii="Arial" w:hAnsi="Arial" w:cs="Arial"/>
            <w:sz w:val="24"/>
            <w:szCs w:val="24"/>
          </w:rPr>
        </w:pPr>
        <w:r w:rsidRPr="009378F5">
          <w:rPr>
            <w:rFonts w:ascii="Arial" w:hAnsi="Arial" w:cs="Arial"/>
            <w:sz w:val="24"/>
            <w:szCs w:val="24"/>
          </w:rPr>
          <w:fldChar w:fldCharType="begin"/>
        </w:r>
        <w:r w:rsidRPr="009378F5">
          <w:rPr>
            <w:rFonts w:ascii="Arial" w:hAnsi="Arial" w:cs="Arial"/>
            <w:sz w:val="24"/>
            <w:szCs w:val="24"/>
          </w:rPr>
          <w:instrText>PAGE   \* MERGEFORMAT</w:instrText>
        </w:r>
        <w:r w:rsidRPr="009378F5">
          <w:rPr>
            <w:rFonts w:ascii="Arial" w:hAnsi="Arial" w:cs="Arial"/>
            <w:sz w:val="24"/>
            <w:szCs w:val="24"/>
          </w:rPr>
          <w:fldChar w:fldCharType="separate"/>
        </w:r>
        <w:r w:rsidR="008E144F">
          <w:rPr>
            <w:rFonts w:ascii="Arial" w:hAnsi="Arial" w:cs="Arial"/>
            <w:noProof/>
            <w:sz w:val="24"/>
            <w:szCs w:val="24"/>
          </w:rPr>
          <w:t>9</w:t>
        </w:r>
        <w:r w:rsidRPr="009378F5">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9160" w14:textId="77777777" w:rsidR="00410EE1" w:rsidRDefault="00410EE1" w:rsidP="00E82B25">
      <w:pPr>
        <w:spacing w:after="0" w:line="240" w:lineRule="auto"/>
      </w:pPr>
      <w:r>
        <w:separator/>
      </w:r>
    </w:p>
  </w:footnote>
  <w:footnote w:type="continuationSeparator" w:id="0">
    <w:p w14:paraId="0C03BFCF" w14:textId="77777777" w:rsidR="00410EE1" w:rsidRDefault="00410EE1" w:rsidP="00E8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887E" w14:textId="17AA6DA2" w:rsidR="00DB4182" w:rsidRPr="000B0921" w:rsidRDefault="00DB4182" w:rsidP="000B0921">
    <w:pPr>
      <w:pStyle w:val="Header"/>
      <w:tabs>
        <w:tab w:val="clear" w:pos="4536"/>
        <w:tab w:val="clear" w:pos="9072"/>
        <w:tab w:val="left" w:pos="3344"/>
      </w:tabs>
    </w:pPr>
    <w:r>
      <w:rPr>
        <w:noProof/>
        <w:lang w:val="da-DK" w:eastAsia="da-DK"/>
      </w:rPr>
      <w:drawing>
        <wp:inline distT="0" distB="0" distL="0" distR="0" wp14:anchorId="42B08882" wp14:editId="42B08883">
          <wp:extent cx="1333500" cy="501934"/>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m_logo_convertoitu_helsinki_pvm_sin_korjatt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321" cy="5146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1886"/>
    <w:multiLevelType w:val="hybridMultilevel"/>
    <w:tmpl w:val="1BC0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636F"/>
    <w:multiLevelType w:val="hybridMultilevel"/>
    <w:tmpl w:val="60E0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E5CD2"/>
    <w:multiLevelType w:val="hybridMultilevel"/>
    <w:tmpl w:val="680C1E52"/>
    <w:lvl w:ilvl="0" w:tplc="06880800">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FDD13DB"/>
    <w:multiLevelType w:val="hybridMultilevel"/>
    <w:tmpl w:val="B0B6A9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9C"/>
    <w:rsid w:val="00000939"/>
    <w:rsid w:val="00000BCA"/>
    <w:rsid w:val="00011333"/>
    <w:rsid w:val="00012E25"/>
    <w:rsid w:val="000160D9"/>
    <w:rsid w:val="00022DAA"/>
    <w:rsid w:val="000269A3"/>
    <w:rsid w:val="00026CD3"/>
    <w:rsid w:val="000338C0"/>
    <w:rsid w:val="00035764"/>
    <w:rsid w:val="00035F3F"/>
    <w:rsid w:val="0004065A"/>
    <w:rsid w:val="00041188"/>
    <w:rsid w:val="00041565"/>
    <w:rsid w:val="00047C24"/>
    <w:rsid w:val="00057CDC"/>
    <w:rsid w:val="00060303"/>
    <w:rsid w:val="000618C2"/>
    <w:rsid w:val="00066333"/>
    <w:rsid w:val="00070925"/>
    <w:rsid w:val="00073861"/>
    <w:rsid w:val="0007704A"/>
    <w:rsid w:val="0008733A"/>
    <w:rsid w:val="00090401"/>
    <w:rsid w:val="000957CC"/>
    <w:rsid w:val="000963B0"/>
    <w:rsid w:val="000965BA"/>
    <w:rsid w:val="000A3ADE"/>
    <w:rsid w:val="000A5F8C"/>
    <w:rsid w:val="000B0921"/>
    <w:rsid w:val="000B35EA"/>
    <w:rsid w:val="000C3090"/>
    <w:rsid w:val="000C61FC"/>
    <w:rsid w:val="000C6472"/>
    <w:rsid w:val="000D04B7"/>
    <w:rsid w:val="000D28BF"/>
    <w:rsid w:val="000D5670"/>
    <w:rsid w:val="000D68C7"/>
    <w:rsid w:val="000D705A"/>
    <w:rsid w:val="000E0F25"/>
    <w:rsid w:val="000E764D"/>
    <w:rsid w:val="000F02A7"/>
    <w:rsid w:val="000F337F"/>
    <w:rsid w:val="0011262B"/>
    <w:rsid w:val="00114E8D"/>
    <w:rsid w:val="00120E14"/>
    <w:rsid w:val="00122499"/>
    <w:rsid w:val="00123174"/>
    <w:rsid w:val="00130091"/>
    <w:rsid w:val="00130BB3"/>
    <w:rsid w:val="00132EE6"/>
    <w:rsid w:val="00133E07"/>
    <w:rsid w:val="00140B5E"/>
    <w:rsid w:val="00142A8D"/>
    <w:rsid w:val="0014328C"/>
    <w:rsid w:val="001473B0"/>
    <w:rsid w:val="00154B45"/>
    <w:rsid w:val="00156AB3"/>
    <w:rsid w:val="00157DAD"/>
    <w:rsid w:val="00160406"/>
    <w:rsid w:val="00163251"/>
    <w:rsid w:val="00163DD2"/>
    <w:rsid w:val="0016743D"/>
    <w:rsid w:val="00170A0C"/>
    <w:rsid w:val="00177956"/>
    <w:rsid w:val="00182357"/>
    <w:rsid w:val="00187A42"/>
    <w:rsid w:val="00190368"/>
    <w:rsid w:val="00194EE9"/>
    <w:rsid w:val="001950B1"/>
    <w:rsid w:val="001A2E0F"/>
    <w:rsid w:val="001A402F"/>
    <w:rsid w:val="001B1134"/>
    <w:rsid w:val="001B46A5"/>
    <w:rsid w:val="001C1FE8"/>
    <w:rsid w:val="001C6AF9"/>
    <w:rsid w:val="001C7FD3"/>
    <w:rsid w:val="001D11CF"/>
    <w:rsid w:val="001D1A3A"/>
    <w:rsid w:val="001D4E31"/>
    <w:rsid w:val="001E3EDA"/>
    <w:rsid w:val="001E43DC"/>
    <w:rsid w:val="001E5E2C"/>
    <w:rsid w:val="001E6288"/>
    <w:rsid w:val="001F0FA6"/>
    <w:rsid w:val="001F1D1D"/>
    <w:rsid w:val="001F3E7D"/>
    <w:rsid w:val="00214174"/>
    <w:rsid w:val="002148B0"/>
    <w:rsid w:val="00217A7E"/>
    <w:rsid w:val="00221F17"/>
    <w:rsid w:val="00222325"/>
    <w:rsid w:val="00223091"/>
    <w:rsid w:val="00226A13"/>
    <w:rsid w:val="00234927"/>
    <w:rsid w:val="0023623C"/>
    <w:rsid w:val="00236F2C"/>
    <w:rsid w:val="00242620"/>
    <w:rsid w:val="00250266"/>
    <w:rsid w:val="002625A4"/>
    <w:rsid w:val="0026754B"/>
    <w:rsid w:val="002703E0"/>
    <w:rsid w:val="00272A42"/>
    <w:rsid w:val="002755EE"/>
    <w:rsid w:val="0028150C"/>
    <w:rsid w:val="00281DBA"/>
    <w:rsid w:val="00282B53"/>
    <w:rsid w:val="00293580"/>
    <w:rsid w:val="00295AFA"/>
    <w:rsid w:val="002A4062"/>
    <w:rsid w:val="002A6531"/>
    <w:rsid w:val="002B5394"/>
    <w:rsid w:val="002B6D33"/>
    <w:rsid w:val="002C24FE"/>
    <w:rsid w:val="002C69B8"/>
    <w:rsid w:val="002C7152"/>
    <w:rsid w:val="002D00C7"/>
    <w:rsid w:val="002D09F1"/>
    <w:rsid w:val="002D3714"/>
    <w:rsid w:val="002D4CF5"/>
    <w:rsid w:val="002D6387"/>
    <w:rsid w:val="002D7F7B"/>
    <w:rsid w:val="002E12CB"/>
    <w:rsid w:val="002F436D"/>
    <w:rsid w:val="0030037C"/>
    <w:rsid w:val="0030318A"/>
    <w:rsid w:val="00306EA0"/>
    <w:rsid w:val="00312842"/>
    <w:rsid w:val="00314D27"/>
    <w:rsid w:val="00315539"/>
    <w:rsid w:val="0032204F"/>
    <w:rsid w:val="00332E6A"/>
    <w:rsid w:val="00334BFA"/>
    <w:rsid w:val="00335E1D"/>
    <w:rsid w:val="00336E21"/>
    <w:rsid w:val="00341948"/>
    <w:rsid w:val="00343CD4"/>
    <w:rsid w:val="00354E96"/>
    <w:rsid w:val="00356757"/>
    <w:rsid w:val="0035694D"/>
    <w:rsid w:val="00357FFC"/>
    <w:rsid w:val="00361517"/>
    <w:rsid w:val="00362815"/>
    <w:rsid w:val="00373DD9"/>
    <w:rsid w:val="00376D19"/>
    <w:rsid w:val="003777BC"/>
    <w:rsid w:val="00383182"/>
    <w:rsid w:val="003863CB"/>
    <w:rsid w:val="00392248"/>
    <w:rsid w:val="003928DD"/>
    <w:rsid w:val="00392E13"/>
    <w:rsid w:val="00397E71"/>
    <w:rsid w:val="003A14B2"/>
    <w:rsid w:val="003A1955"/>
    <w:rsid w:val="003A1D16"/>
    <w:rsid w:val="003A2130"/>
    <w:rsid w:val="003A75E6"/>
    <w:rsid w:val="003B1973"/>
    <w:rsid w:val="003C3E03"/>
    <w:rsid w:val="003C6CBF"/>
    <w:rsid w:val="003C798D"/>
    <w:rsid w:val="003D0235"/>
    <w:rsid w:val="003D285F"/>
    <w:rsid w:val="003E0643"/>
    <w:rsid w:val="003E3F94"/>
    <w:rsid w:val="003F2FAF"/>
    <w:rsid w:val="003F3144"/>
    <w:rsid w:val="003F4242"/>
    <w:rsid w:val="003F5343"/>
    <w:rsid w:val="00403481"/>
    <w:rsid w:val="0040351A"/>
    <w:rsid w:val="004039A5"/>
    <w:rsid w:val="00404E0F"/>
    <w:rsid w:val="00405252"/>
    <w:rsid w:val="00405FFB"/>
    <w:rsid w:val="004100A7"/>
    <w:rsid w:val="0041011A"/>
    <w:rsid w:val="00410EE1"/>
    <w:rsid w:val="00411433"/>
    <w:rsid w:val="004120AD"/>
    <w:rsid w:val="004150F5"/>
    <w:rsid w:val="00423325"/>
    <w:rsid w:val="00425D27"/>
    <w:rsid w:val="0043071E"/>
    <w:rsid w:val="00430CFA"/>
    <w:rsid w:val="0043132D"/>
    <w:rsid w:val="00433D0B"/>
    <w:rsid w:val="00435154"/>
    <w:rsid w:val="0043520E"/>
    <w:rsid w:val="00441271"/>
    <w:rsid w:val="0044136C"/>
    <w:rsid w:val="00450755"/>
    <w:rsid w:val="00452D64"/>
    <w:rsid w:val="004541C4"/>
    <w:rsid w:val="0045469F"/>
    <w:rsid w:val="00454F63"/>
    <w:rsid w:val="00460EE0"/>
    <w:rsid w:val="00471BD0"/>
    <w:rsid w:val="00472558"/>
    <w:rsid w:val="004740F1"/>
    <w:rsid w:val="00475DD3"/>
    <w:rsid w:val="00476717"/>
    <w:rsid w:val="00480627"/>
    <w:rsid w:val="00481634"/>
    <w:rsid w:val="0048388C"/>
    <w:rsid w:val="00490F9C"/>
    <w:rsid w:val="00493026"/>
    <w:rsid w:val="00495A98"/>
    <w:rsid w:val="00496EA1"/>
    <w:rsid w:val="004A12A7"/>
    <w:rsid w:val="004A1781"/>
    <w:rsid w:val="004A1A99"/>
    <w:rsid w:val="004A7421"/>
    <w:rsid w:val="004A7DE3"/>
    <w:rsid w:val="004B0DE2"/>
    <w:rsid w:val="004B39C1"/>
    <w:rsid w:val="004B652E"/>
    <w:rsid w:val="004B6729"/>
    <w:rsid w:val="004C4B25"/>
    <w:rsid w:val="004C5048"/>
    <w:rsid w:val="004D377C"/>
    <w:rsid w:val="004D380C"/>
    <w:rsid w:val="004D45BC"/>
    <w:rsid w:val="004D45EA"/>
    <w:rsid w:val="004D6AA3"/>
    <w:rsid w:val="004E07E8"/>
    <w:rsid w:val="004E3CE5"/>
    <w:rsid w:val="004F04B4"/>
    <w:rsid w:val="004F5F20"/>
    <w:rsid w:val="0050411F"/>
    <w:rsid w:val="00515D3E"/>
    <w:rsid w:val="005215E8"/>
    <w:rsid w:val="0052272E"/>
    <w:rsid w:val="005251C2"/>
    <w:rsid w:val="00525E22"/>
    <w:rsid w:val="00526C84"/>
    <w:rsid w:val="00530FD6"/>
    <w:rsid w:val="00533F33"/>
    <w:rsid w:val="00535099"/>
    <w:rsid w:val="00535F6E"/>
    <w:rsid w:val="00536F91"/>
    <w:rsid w:val="00540BFB"/>
    <w:rsid w:val="005547A3"/>
    <w:rsid w:val="00557359"/>
    <w:rsid w:val="005640BE"/>
    <w:rsid w:val="00570246"/>
    <w:rsid w:val="00571AF7"/>
    <w:rsid w:val="00572AEA"/>
    <w:rsid w:val="00572C38"/>
    <w:rsid w:val="0057348A"/>
    <w:rsid w:val="00574A9D"/>
    <w:rsid w:val="00575EFA"/>
    <w:rsid w:val="00577E10"/>
    <w:rsid w:val="00580DD2"/>
    <w:rsid w:val="00580E32"/>
    <w:rsid w:val="005812C5"/>
    <w:rsid w:val="005840CA"/>
    <w:rsid w:val="00586B23"/>
    <w:rsid w:val="00590359"/>
    <w:rsid w:val="005A1F57"/>
    <w:rsid w:val="005A33F9"/>
    <w:rsid w:val="005B23EA"/>
    <w:rsid w:val="005B4638"/>
    <w:rsid w:val="005B6971"/>
    <w:rsid w:val="005B772B"/>
    <w:rsid w:val="005C4BD1"/>
    <w:rsid w:val="005C5349"/>
    <w:rsid w:val="005C5804"/>
    <w:rsid w:val="005D6303"/>
    <w:rsid w:val="005E0060"/>
    <w:rsid w:val="005E359D"/>
    <w:rsid w:val="005E6949"/>
    <w:rsid w:val="005F4310"/>
    <w:rsid w:val="005F5CCC"/>
    <w:rsid w:val="005F7741"/>
    <w:rsid w:val="006014D4"/>
    <w:rsid w:val="006052BF"/>
    <w:rsid w:val="00606530"/>
    <w:rsid w:val="0061623B"/>
    <w:rsid w:val="00617E38"/>
    <w:rsid w:val="0062280D"/>
    <w:rsid w:val="00630FDD"/>
    <w:rsid w:val="00634A85"/>
    <w:rsid w:val="006415FB"/>
    <w:rsid w:val="00645D3E"/>
    <w:rsid w:val="0064654B"/>
    <w:rsid w:val="00650B48"/>
    <w:rsid w:val="00653D6C"/>
    <w:rsid w:val="0066564E"/>
    <w:rsid w:val="00667788"/>
    <w:rsid w:val="00674A56"/>
    <w:rsid w:val="00676B98"/>
    <w:rsid w:val="0068746F"/>
    <w:rsid w:val="0069009D"/>
    <w:rsid w:val="00697777"/>
    <w:rsid w:val="00697934"/>
    <w:rsid w:val="006A10DA"/>
    <w:rsid w:val="006A4053"/>
    <w:rsid w:val="006A549F"/>
    <w:rsid w:val="006A6B43"/>
    <w:rsid w:val="006B1F86"/>
    <w:rsid w:val="006B3AE2"/>
    <w:rsid w:val="006B5A4A"/>
    <w:rsid w:val="006B634D"/>
    <w:rsid w:val="006C1814"/>
    <w:rsid w:val="006C547C"/>
    <w:rsid w:val="006C5879"/>
    <w:rsid w:val="006E0D88"/>
    <w:rsid w:val="006E293B"/>
    <w:rsid w:val="006E4901"/>
    <w:rsid w:val="006F2CAD"/>
    <w:rsid w:val="006F6ED6"/>
    <w:rsid w:val="006F7402"/>
    <w:rsid w:val="00700927"/>
    <w:rsid w:val="007015D6"/>
    <w:rsid w:val="00702AE6"/>
    <w:rsid w:val="0070560D"/>
    <w:rsid w:val="00707398"/>
    <w:rsid w:val="00725B2B"/>
    <w:rsid w:val="00727E76"/>
    <w:rsid w:val="0073562E"/>
    <w:rsid w:val="00736559"/>
    <w:rsid w:val="00740B80"/>
    <w:rsid w:val="00741621"/>
    <w:rsid w:val="00747F59"/>
    <w:rsid w:val="00753252"/>
    <w:rsid w:val="0075587F"/>
    <w:rsid w:val="00757A9D"/>
    <w:rsid w:val="00763696"/>
    <w:rsid w:val="0076555A"/>
    <w:rsid w:val="00765B93"/>
    <w:rsid w:val="00767D7C"/>
    <w:rsid w:val="007730C4"/>
    <w:rsid w:val="00774602"/>
    <w:rsid w:val="00776C97"/>
    <w:rsid w:val="00782567"/>
    <w:rsid w:val="0078320E"/>
    <w:rsid w:val="0079214F"/>
    <w:rsid w:val="007928A2"/>
    <w:rsid w:val="007973A3"/>
    <w:rsid w:val="007A12E7"/>
    <w:rsid w:val="007A4A55"/>
    <w:rsid w:val="007B0D73"/>
    <w:rsid w:val="007B1AAD"/>
    <w:rsid w:val="007B2114"/>
    <w:rsid w:val="007B3A7B"/>
    <w:rsid w:val="007B53AC"/>
    <w:rsid w:val="007C0E37"/>
    <w:rsid w:val="007C6E72"/>
    <w:rsid w:val="007C7AD8"/>
    <w:rsid w:val="007D7C16"/>
    <w:rsid w:val="007E11C8"/>
    <w:rsid w:val="007E393E"/>
    <w:rsid w:val="007E6D8C"/>
    <w:rsid w:val="007F1F30"/>
    <w:rsid w:val="007F36E6"/>
    <w:rsid w:val="007F3C2C"/>
    <w:rsid w:val="008015D1"/>
    <w:rsid w:val="008027DF"/>
    <w:rsid w:val="008033BC"/>
    <w:rsid w:val="008102F2"/>
    <w:rsid w:val="0081244B"/>
    <w:rsid w:val="0082373C"/>
    <w:rsid w:val="00827AEC"/>
    <w:rsid w:val="00834B5E"/>
    <w:rsid w:val="00835636"/>
    <w:rsid w:val="0084088A"/>
    <w:rsid w:val="00840F43"/>
    <w:rsid w:val="00845BF9"/>
    <w:rsid w:val="00847C76"/>
    <w:rsid w:val="00850C68"/>
    <w:rsid w:val="008631BA"/>
    <w:rsid w:val="00864B76"/>
    <w:rsid w:val="00867B2C"/>
    <w:rsid w:val="0087128D"/>
    <w:rsid w:val="00873330"/>
    <w:rsid w:val="00873E62"/>
    <w:rsid w:val="0087474F"/>
    <w:rsid w:val="00883326"/>
    <w:rsid w:val="008863D3"/>
    <w:rsid w:val="008878B0"/>
    <w:rsid w:val="008904DA"/>
    <w:rsid w:val="00893543"/>
    <w:rsid w:val="008A56A0"/>
    <w:rsid w:val="008A71D2"/>
    <w:rsid w:val="008B0935"/>
    <w:rsid w:val="008B3548"/>
    <w:rsid w:val="008C01A5"/>
    <w:rsid w:val="008C2434"/>
    <w:rsid w:val="008D0195"/>
    <w:rsid w:val="008D0E1F"/>
    <w:rsid w:val="008D56E1"/>
    <w:rsid w:val="008D6094"/>
    <w:rsid w:val="008E144F"/>
    <w:rsid w:val="008E3C8E"/>
    <w:rsid w:val="00902A7F"/>
    <w:rsid w:val="00911E6E"/>
    <w:rsid w:val="00915D44"/>
    <w:rsid w:val="00916B59"/>
    <w:rsid w:val="0092098A"/>
    <w:rsid w:val="00920EFB"/>
    <w:rsid w:val="00935923"/>
    <w:rsid w:val="009359B0"/>
    <w:rsid w:val="009378F5"/>
    <w:rsid w:val="00937FF7"/>
    <w:rsid w:val="00943FF6"/>
    <w:rsid w:val="009451BE"/>
    <w:rsid w:val="009467B2"/>
    <w:rsid w:val="0095061F"/>
    <w:rsid w:val="0095362C"/>
    <w:rsid w:val="009537B3"/>
    <w:rsid w:val="00956898"/>
    <w:rsid w:val="00957D69"/>
    <w:rsid w:val="009622E8"/>
    <w:rsid w:val="00964476"/>
    <w:rsid w:val="00966539"/>
    <w:rsid w:val="00971F52"/>
    <w:rsid w:val="0097339D"/>
    <w:rsid w:val="00973B8D"/>
    <w:rsid w:val="00973FEF"/>
    <w:rsid w:val="00975775"/>
    <w:rsid w:val="00987E24"/>
    <w:rsid w:val="009A3103"/>
    <w:rsid w:val="009A4EF2"/>
    <w:rsid w:val="009B0C0A"/>
    <w:rsid w:val="009B2BF9"/>
    <w:rsid w:val="009B37AC"/>
    <w:rsid w:val="009C00C5"/>
    <w:rsid w:val="009C197A"/>
    <w:rsid w:val="009C20B7"/>
    <w:rsid w:val="009C2AB0"/>
    <w:rsid w:val="009C2F17"/>
    <w:rsid w:val="009D0A5B"/>
    <w:rsid w:val="009D1F79"/>
    <w:rsid w:val="009E1583"/>
    <w:rsid w:val="009F1E51"/>
    <w:rsid w:val="009F74D1"/>
    <w:rsid w:val="00A02519"/>
    <w:rsid w:val="00A12F88"/>
    <w:rsid w:val="00A137A4"/>
    <w:rsid w:val="00A16949"/>
    <w:rsid w:val="00A20710"/>
    <w:rsid w:val="00A22160"/>
    <w:rsid w:val="00A22C85"/>
    <w:rsid w:val="00A23816"/>
    <w:rsid w:val="00A26C13"/>
    <w:rsid w:val="00A30599"/>
    <w:rsid w:val="00A32035"/>
    <w:rsid w:val="00A33F06"/>
    <w:rsid w:val="00A40B00"/>
    <w:rsid w:val="00A40E6F"/>
    <w:rsid w:val="00A44B30"/>
    <w:rsid w:val="00A454B6"/>
    <w:rsid w:val="00A531F2"/>
    <w:rsid w:val="00A6013E"/>
    <w:rsid w:val="00A62FCD"/>
    <w:rsid w:val="00A63A78"/>
    <w:rsid w:val="00A713B6"/>
    <w:rsid w:val="00A72A16"/>
    <w:rsid w:val="00A73B87"/>
    <w:rsid w:val="00A748DD"/>
    <w:rsid w:val="00A76B53"/>
    <w:rsid w:val="00A80F0B"/>
    <w:rsid w:val="00A8323C"/>
    <w:rsid w:val="00A87AB5"/>
    <w:rsid w:val="00A87B37"/>
    <w:rsid w:val="00A93367"/>
    <w:rsid w:val="00A9632B"/>
    <w:rsid w:val="00A96F30"/>
    <w:rsid w:val="00A97939"/>
    <w:rsid w:val="00AA47B4"/>
    <w:rsid w:val="00AB14A7"/>
    <w:rsid w:val="00AC1887"/>
    <w:rsid w:val="00AD1423"/>
    <w:rsid w:val="00AD1754"/>
    <w:rsid w:val="00AD4AEE"/>
    <w:rsid w:val="00AE29E6"/>
    <w:rsid w:val="00AE7087"/>
    <w:rsid w:val="00AE7760"/>
    <w:rsid w:val="00AF13E9"/>
    <w:rsid w:val="00AF7273"/>
    <w:rsid w:val="00B004DA"/>
    <w:rsid w:val="00B01248"/>
    <w:rsid w:val="00B13E8C"/>
    <w:rsid w:val="00B27309"/>
    <w:rsid w:val="00B32410"/>
    <w:rsid w:val="00B41F30"/>
    <w:rsid w:val="00B443D9"/>
    <w:rsid w:val="00B46A7E"/>
    <w:rsid w:val="00B47197"/>
    <w:rsid w:val="00B57EE8"/>
    <w:rsid w:val="00B623BE"/>
    <w:rsid w:val="00B65DF6"/>
    <w:rsid w:val="00B72169"/>
    <w:rsid w:val="00B74218"/>
    <w:rsid w:val="00B7629A"/>
    <w:rsid w:val="00B77A7F"/>
    <w:rsid w:val="00B8036A"/>
    <w:rsid w:val="00B80406"/>
    <w:rsid w:val="00B84F40"/>
    <w:rsid w:val="00B86280"/>
    <w:rsid w:val="00B86FC7"/>
    <w:rsid w:val="00B912C3"/>
    <w:rsid w:val="00B9222B"/>
    <w:rsid w:val="00B93C97"/>
    <w:rsid w:val="00B951E9"/>
    <w:rsid w:val="00B9602C"/>
    <w:rsid w:val="00BA77B9"/>
    <w:rsid w:val="00BB19AC"/>
    <w:rsid w:val="00BB5A91"/>
    <w:rsid w:val="00BB7B7F"/>
    <w:rsid w:val="00BC26CE"/>
    <w:rsid w:val="00BC3334"/>
    <w:rsid w:val="00BC66E7"/>
    <w:rsid w:val="00BD0B57"/>
    <w:rsid w:val="00BD6B7D"/>
    <w:rsid w:val="00BE04DB"/>
    <w:rsid w:val="00BE69E4"/>
    <w:rsid w:val="00BF0908"/>
    <w:rsid w:val="00BF0B23"/>
    <w:rsid w:val="00BF6DBC"/>
    <w:rsid w:val="00BF719A"/>
    <w:rsid w:val="00C01961"/>
    <w:rsid w:val="00C01F47"/>
    <w:rsid w:val="00C05C4F"/>
    <w:rsid w:val="00C07605"/>
    <w:rsid w:val="00C136CE"/>
    <w:rsid w:val="00C14F1F"/>
    <w:rsid w:val="00C1604C"/>
    <w:rsid w:val="00C16690"/>
    <w:rsid w:val="00C16E8E"/>
    <w:rsid w:val="00C26022"/>
    <w:rsid w:val="00C261EA"/>
    <w:rsid w:val="00C26F31"/>
    <w:rsid w:val="00C40213"/>
    <w:rsid w:val="00C43597"/>
    <w:rsid w:val="00C444A7"/>
    <w:rsid w:val="00C47B34"/>
    <w:rsid w:val="00C508CF"/>
    <w:rsid w:val="00C50CBD"/>
    <w:rsid w:val="00C53325"/>
    <w:rsid w:val="00C54D3D"/>
    <w:rsid w:val="00C55909"/>
    <w:rsid w:val="00C60154"/>
    <w:rsid w:val="00C643B7"/>
    <w:rsid w:val="00C726EA"/>
    <w:rsid w:val="00C73747"/>
    <w:rsid w:val="00C74A1D"/>
    <w:rsid w:val="00C7500F"/>
    <w:rsid w:val="00C756C7"/>
    <w:rsid w:val="00C93E7E"/>
    <w:rsid w:val="00C96F10"/>
    <w:rsid w:val="00CA2FAA"/>
    <w:rsid w:val="00CA35C6"/>
    <w:rsid w:val="00CA4332"/>
    <w:rsid w:val="00CB2B44"/>
    <w:rsid w:val="00CB4074"/>
    <w:rsid w:val="00CB7D75"/>
    <w:rsid w:val="00CC1C1D"/>
    <w:rsid w:val="00CE0B67"/>
    <w:rsid w:val="00CE104B"/>
    <w:rsid w:val="00CE5224"/>
    <w:rsid w:val="00CE79D1"/>
    <w:rsid w:val="00CF33AD"/>
    <w:rsid w:val="00CF656A"/>
    <w:rsid w:val="00D01603"/>
    <w:rsid w:val="00D0258C"/>
    <w:rsid w:val="00D0270E"/>
    <w:rsid w:val="00D07562"/>
    <w:rsid w:val="00D1221E"/>
    <w:rsid w:val="00D20550"/>
    <w:rsid w:val="00D234EB"/>
    <w:rsid w:val="00D31C9F"/>
    <w:rsid w:val="00D3638C"/>
    <w:rsid w:val="00D3794C"/>
    <w:rsid w:val="00D433D0"/>
    <w:rsid w:val="00D44805"/>
    <w:rsid w:val="00D50050"/>
    <w:rsid w:val="00D50B3F"/>
    <w:rsid w:val="00D51ACA"/>
    <w:rsid w:val="00D52194"/>
    <w:rsid w:val="00D54F91"/>
    <w:rsid w:val="00D65C24"/>
    <w:rsid w:val="00D744EE"/>
    <w:rsid w:val="00D763A9"/>
    <w:rsid w:val="00D76632"/>
    <w:rsid w:val="00D776F5"/>
    <w:rsid w:val="00D916D2"/>
    <w:rsid w:val="00DA50A8"/>
    <w:rsid w:val="00DA74A8"/>
    <w:rsid w:val="00DA74F6"/>
    <w:rsid w:val="00DB4182"/>
    <w:rsid w:val="00DD09EA"/>
    <w:rsid w:val="00DD4526"/>
    <w:rsid w:val="00DD4977"/>
    <w:rsid w:val="00DE01B4"/>
    <w:rsid w:val="00DE3DE4"/>
    <w:rsid w:val="00DF0644"/>
    <w:rsid w:val="00DF27A8"/>
    <w:rsid w:val="00DF3FE1"/>
    <w:rsid w:val="00DF43EA"/>
    <w:rsid w:val="00DF72C6"/>
    <w:rsid w:val="00E00789"/>
    <w:rsid w:val="00E02260"/>
    <w:rsid w:val="00E04BD6"/>
    <w:rsid w:val="00E0549D"/>
    <w:rsid w:val="00E07EEA"/>
    <w:rsid w:val="00E12315"/>
    <w:rsid w:val="00E127A1"/>
    <w:rsid w:val="00E261EB"/>
    <w:rsid w:val="00E26610"/>
    <w:rsid w:val="00E31912"/>
    <w:rsid w:val="00E334EB"/>
    <w:rsid w:val="00E3678A"/>
    <w:rsid w:val="00E4147E"/>
    <w:rsid w:val="00E441FF"/>
    <w:rsid w:val="00E46380"/>
    <w:rsid w:val="00E47F64"/>
    <w:rsid w:val="00E52E25"/>
    <w:rsid w:val="00E63196"/>
    <w:rsid w:val="00E7228E"/>
    <w:rsid w:val="00E76922"/>
    <w:rsid w:val="00E77C89"/>
    <w:rsid w:val="00E8116A"/>
    <w:rsid w:val="00E82B25"/>
    <w:rsid w:val="00E879B2"/>
    <w:rsid w:val="00E92831"/>
    <w:rsid w:val="00E9313B"/>
    <w:rsid w:val="00EA1E7C"/>
    <w:rsid w:val="00EB3829"/>
    <w:rsid w:val="00EB6D48"/>
    <w:rsid w:val="00EB7A63"/>
    <w:rsid w:val="00EC5F5A"/>
    <w:rsid w:val="00ED01BD"/>
    <w:rsid w:val="00ED6FC0"/>
    <w:rsid w:val="00EE198B"/>
    <w:rsid w:val="00EE4A70"/>
    <w:rsid w:val="00EE663C"/>
    <w:rsid w:val="00EF5716"/>
    <w:rsid w:val="00F00EA9"/>
    <w:rsid w:val="00F012CD"/>
    <w:rsid w:val="00F0279F"/>
    <w:rsid w:val="00F10097"/>
    <w:rsid w:val="00F12522"/>
    <w:rsid w:val="00F14A90"/>
    <w:rsid w:val="00F16DF1"/>
    <w:rsid w:val="00F20203"/>
    <w:rsid w:val="00F30C27"/>
    <w:rsid w:val="00F31114"/>
    <w:rsid w:val="00F33601"/>
    <w:rsid w:val="00F42135"/>
    <w:rsid w:val="00F43DFD"/>
    <w:rsid w:val="00F51570"/>
    <w:rsid w:val="00F521BE"/>
    <w:rsid w:val="00F54117"/>
    <w:rsid w:val="00F60F6F"/>
    <w:rsid w:val="00F66BA9"/>
    <w:rsid w:val="00F74EA2"/>
    <w:rsid w:val="00F756C1"/>
    <w:rsid w:val="00F76B90"/>
    <w:rsid w:val="00F77191"/>
    <w:rsid w:val="00F779D8"/>
    <w:rsid w:val="00F77A1E"/>
    <w:rsid w:val="00F81D87"/>
    <w:rsid w:val="00F8531F"/>
    <w:rsid w:val="00F87371"/>
    <w:rsid w:val="00F928DE"/>
    <w:rsid w:val="00F94414"/>
    <w:rsid w:val="00F95C13"/>
    <w:rsid w:val="00F97EBF"/>
    <w:rsid w:val="00FA0FCE"/>
    <w:rsid w:val="00FB6E1E"/>
    <w:rsid w:val="00FC24C5"/>
    <w:rsid w:val="00FC6AFE"/>
    <w:rsid w:val="00FD33B9"/>
    <w:rsid w:val="00FD7C1D"/>
    <w:rsid w:val="00FE00CE"/>
    <w:rsid w:val="00FE369C"/>
    <w:rsid w:val="00FE398B"/>
    <w:rsid w:val="00FE7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42B08838"/>
  <w15:chartTrackingRefBased/>
  <w15:docId w15:val="{E7C509CA-9FB3-4FC4-952F-61C3BD93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B41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7197"/>
    <w:pPr>
      <w:spacing w:after="0" w:line="240" w:lineRule="auto"/>
    </w:pPr>
  </w:style>
  <w:style w:type="paragraph" w:styleId="BalloonText">
    <w:name w:val="Balloon Text"/>
    <w:basedOn w:val="Normal"/>
    <w:link w:val="BalloonTextChar"/>
    <w:uiPriority w:val="99"/>
    <w:semiHidden/>
    <w:unhideWhenUsed/>
    <w:rsid w:val="00B47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197"/>
    <w:rPr>
      <w:rFonts w:ascii="Segoe UI" w:hAnsi="Segoe UI" w:cs="Segoe UI"/>
      <w:sz w:val="18"/>
      <w:szCs w:val="18"/>
    </w:rPr>
  </w:style>
  <w:style w:type="paragraph" w:styleId="Header">
    <w:name w:val="header"/>
    <w:basedOn w:val="Normal"/>
    <w:link w:val="HeaderChar"/>
    <w:uiPriority w:val="99"/>
    <w:unhideWhenUsed/>
    <w:rsid w:val="00E82B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2B25"/>
  </w:style>
  <w:style w:type="paragraph" w:styleId="Footer">
    <w:name w:val="footer"/>
    <w:basedOn w:val="Normal"/>
    <w:link w:val="FooterChar"/>
    <w:uiPriority w:val="99"/>
    <w:unhideWhenUsed/>
    <w:rsid w:val="00E82B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2B25"/>
  </w:style>
  <w:style w:type="character" w:styleId="CommentReference">
    <w:name w:val="annotation reference"/>
    <w:basedOn w:val="DefaultParagraphFont"/>
    <w:uiPriority w:val="99"/>
    <w:semiHidden/>
    <w:unhideWhenUsed/>
    <w:rsid w:val="00697934"/>
    <w:rPr>
      <w:sz w:val="16"/>
      <w:szCs w:val="16"/>
    </w:rPr>
  </w:style>
  <w:style w:type="paragraph" w:styleId="CommentText">
    <w:name w:val="annotation text"/>
    <w:basedOn w:val="Normal"/>
    <w:link w:val="CommentTextChar"/>
    <w:uiPriority w:val="99"/>
    <w:semiHidden/>
    <w:unhideWhenUsed/>
    <w:rsid w:val="00697934"/>
    <w:pPr>
      <w:spacing w:line="240" w:lineRule="auto"/>
    </w:pPr>
    <w:rPr>
      <w:sz w:val="20"/>
      <w:szCs w:val="20"/>
    </w:rPr>
  </w:style>
  <w:style w:type="character" w:customStyle="1" w:styleId="CommentTextChar">
    <w:name w:val="Comment Text Char"/>
    <w:basedOn w:val="DefaultParagraphFont"/>
    <w:link w:val="CommentText"/>
    <w:uiPriority w:val="99"/>
    <w:semiHidden/>
    <w:rsid w:val="00697934"/>
    <w:rPr>
      <w:sz w:val="20"/>
      <w:szCs w:val="20"/>
    </w:rPr>
  </w:style>
  <w:style w:type="paragraph" w:styleId="CommentSubject">
    <w:name w:val="annotation subject"/>
    <w:basedOn w:val="CommentText"/>
    <w:next w:val="CommentText"/>
    <w:link w:val="CommentSubjectChar"/>
    <w:uiPriority w:val="99"/>
    <w:semiHidden/>
    <w:unhideWhenUsed/>
    <w:rsid w:val="00697934"/>
    <w:rPr>
      <w:b/>
      <w:bCs/>
    </w:rPr>
  </w:style>
  <w:style w:type="character" w:customStyle="1" w:styleId="CommentSubjectChar">
    <w:name w:val="Comment Subject Char"/>
    <w:basedOn w:val="CommentTextChar"/>
    <w:link w:val="CommentSubject"/>
    <w:uiPriority w:val="99"/>
    <w:semiHidden/>
    <w:rsid w:val="00697934"/>
    <w:rPr>
      <w:b/>
      <w:bCs/>
      <w:sz w:val="20"/>
      <w:szCs w:val="20"/>
    </w:rPr>
  </w:style>
  <w:style w:type="character" w:styleId="Hyperlink">
    <w:name w:val="Hyperlink"/>
    <w:basedOn w:val="DefaultParagraphFont"/>
    <w:uiPriority w:val="99"/>
    <w:unhideWhenUsed/>
    <w:rsid w:val="00A454B6"/>
    <w:rPr>
      <w:color w:val="0563C1" w:themeColor="hyperlink"/>
      <w:u w:val="single"/>
    </w:rPr>
  </w:style>
  <w:style w:type="paragraph" w:styleId="FootnoteText">
    <w:name w:val="footnote text"/>
    <w:basedOn w:val="Normal"/>
    <w:link w:val="FootnoteTextChar"/>
    <w:uiPriority w:val="99"/>
    <w:semiHidden/>
    <w:unhideWhenUsed/>
    <w:rsid w:val="00F30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C27"/>
    <w:rPr>
      <w:sz w:val="20"/>
      <w:szCs w:val="20"/>
    </w:rPr>
  </w:style>
  <w:style w:type="character" w:styleId="FootnoteReference">
    <w:name w:val="footnote reference"/>
    <w:basedOn w:val="DefaultParagraphFont"/>
    <w:uiPriority w:val="99"/>
    <w:semiHidden/>
    <w:unhideWhenUsed/>
    <w:rsid w:val="00F30C27"/>
    <w:rPr>
      <w:vertAlign w:val="superscript"/>
    </w:rPr>
  </w:style>
  <w:style w:type="paragraph" w:styleId="Caption">
    <w:name w:val="caption"/>
    <w:basedOn w:val="Normal"/>
    <w:next w:val="Normal"/>
    <w:uiPriority w:val="35"/>
    <w:unhideWhenUsed/>
    <w:qFormat/>
    <w:rsid w:val="00AD4AEE"/>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DB418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B41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1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4182"/>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6B1F86"/>
    <w:rPr>
      <w:color w:val="605E5C"/>
      <w:shd w:val="clear" w:color="auto" w:fill="E1DFDD"/>
    </w:rPr>
  </w:style>
  <w:style w:type="paragraph" w:styleId="ListParagraph">
    <w:name w:val="List Paragraph"/>
    <w:basedOn w:val="Normal"/>
    <w:uiPriority w:val="34"/>
    <w:qFormat/>
    <w:rsid w:val="00DF43EA"/>
    <w:pPr>
      <w:ind w:left="720"/>
      <w:contextualSpacing/>
    </w:pPr>
  </w:style>
  <w:style w:type="character" w:styleId="FollowedHyperlink">
    <w:name w:val="FollowedHyperlink"/>
    <w:basedOn w:val="DefaultParagraphFont"/>
    <w:uiPriority w:val="99"/>
    <w:semiHidden/>
    <w:unhideWhenUsed/>
    <w:rsid w:val="00FE3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51118">
      <w:bodyDiv w:val="1"/>
      <w:marLeft w:val="0"/>
      <w:marRight w:val="0"/>
      <w:marTop w:val="0"/>
      <w:marBottom w:val="0"/>
      <w:divBdr>
        <w:top w:val="none" w:sz="0" w:space="0" w:color="auto"/>
        <w:left w:val="none" w:sz="0" w:space="0" w:color="auto"/>
        <w:bottom w:val="none" w:sz="0" w:space="0" w:color="auto"/>
        <w:right w:val="none" w:sz="0" w:space="0" w:color="auto"/>
      </w:divBdr>
    </w:div>
    <w:div w:id="589313737">
      <w:bodyDiv w:val="1"/>
      <w:marLeft w:val="0"/>
      <w:marRight w:val="0"/>
      <w:marTop w:val="0"/>
      <w:marBottom w:val="0"/>
      <w:divBdr>
        <w:top w:val="none" w:sz="0" w:space="0" w:color="auto"/>
        <w:left w:val="none" w:sz="0" w:space="0" w:color="auto"/>
        <w:bottom w:val="none" w:sz="0" w:space="0" w:color="auto"/>
        <w:right w:val="none" w:sz="0" w:space="0" w:color="auto"/>
      </w:divBdr>
    </w:div>
    <w:div w:id="759833230">
      <w:bodyDiv w:val="1"/>
      <w:marLeft w:val="0"/>
      <w:marRight w:val="0"/>
      <w:marTop w:val="0"/>
      <w:marBottom w:val="0"/>
      <w:divBdr>
        <w:top w:val="none" w:sz="0" w:space="0" w:color="auto"/>
        <w:left w:val="none" w:sz="0" w:space="0" w:color="auto"/>
        <w:bottom w:val="none" w:sz="0" w:space="0" w:color="auto"/>
        <w:right w:val="none" w:sz="0" w:space="0" w:color="auto"/>
      </w:divBdr>
    </w:div>
    <w:div w:id="898203398">
      <w:bodyDiv w:val="1"/>
      <w:marLeft w:val="0"/>
      <w:marRight w:val="0"/>
      <w:marTop w:val="0"/>
      <w:marBottom w:val="0"/>
      <w:divBdr>
        <w:top w:val="none" w:sz="0" w:space="0" w:color="auto"/>
        <w:left w:val="none" w:sz="0" w:space="0" w:color="auto"/>
        <w:bottom w:val="none" w:sz="0" w:space="0" w:color="auto"/>
        <w:right w:val="none" w:sz="0" w:space="0" w:color="auto"/>
      </w:divBdr>
    </w:div>
    <w:div w:id="1244098997">
      <w:bodyDiv w:val="1"/>
      <w:marLeft w:val="0"/>
      <w:marRight w:val="0"/>
      <w:marTop w:val="0"/>
      <w:marBottom w:val="0"/>
      <w:divBdr>
        <w:top w:val="none" w:sz="0" w:space="0" w:color="auto"/>
        <w:left w:val="none" w:sz="0" w:space="0" w:color="auto"/>
        <w:bottom w:val="none" w:sz="0" w:space="0" w:color="auto"/>
        <w:right w:val="none" w:sz="0" w:space="0" w:color="auto"/>
      </w:divBdr>
    </w:div>
    <w:div w:id="21324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intore.boe@sas.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s.com/sas/offers/18/here-and-now-the-need-for-an-analytics-platform.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0A5B-0711-47B7-9875-DD0E3DED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2741</Words>
  <Characters>14529</Characters>
  <Application>Microsoft Office Word</Application>
  <DocSecurity>0</DocSecurity>
  <Lines>121</Lines>
  <Paragraphs>34</Paragraphs>
  <ScaleCrop>false</ScaleCrop>
  <HeadingPairs>
    <vt:vector size="8" baseType="variant">
      <vt:variant>
        <vt:lpstr>Title</vt:lpstr>
      </vt:variant>
      <vt:variant>
        <vt:i4>1</vt:i4>
      </vt:variant>
      <vt:variant>
        <vt:lpstr>Titel</vt:lpstr>
      </vt:variant>
      <vt:variant>
        <vt:i4>1</vt:i4>
      </vt:variant>
      <vt:variant>
        <vt:lpstr>Otsikko</vt:lpstr>
      </vt:variant>
      <vt:variant>
        <vt:i4>1</vt:i4>
      </vt:variant>
      <vt:variant>
        <vt:lpstr>Tytuł</vt:lpstr>
      </vt:variant>
      <vt:variant>
        <vt:i4>1</vt:i4>
      </vt:variant>
    </vt:vector>
  </HeadingPairs>
  <TitlesOfParts>
    <vt:vector size="4" baseType="lpstr">
      <vt:lpstr/>
      <vt:lpstr/>
      <vt: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Gawlik Ryszard</dc:creator>
  <cp:keywords/>
  <dc:description/>
  <cp:lastModifiedBy>Svein Tore Bø</cp:lastModifiedBy>
  <cp:revision>8</cp:revision>
  <cp:lastPrinted>2018-02-22T12:09:00Z</cp:lastPrinted>
  <dcterms:created xsi:type="dcterms:W3CDTF">2019-07-05T13:31:00Z</dcterms:created>
  <dcterms:modified xsi:type="dcterms:W3CDTF">2019-07-05T15:08:00Z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c3f5e84f-1f64-48cb-a39d-09b588fcca4c</vt:lpwstr>
  </property>
  <property fmtid="{D5CDD505-2E9C-101B-9397-08002B2CF9AE}" pid="3" name="UserAssignedClassification">
    <vt:lpwstr>Public</vt:lpwstr>
  </property>
</Properties>
</file>